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0E8C6" w14:textId="555ABA40" w:rsidR="008F376F" w:rsidRPr="00F86FC0" w:rsidRDefault="008A7D66" w:rsidP="008F376F">
      <w:pPr>
        <w:rPr>
          <w:rFonts w:ascii="Arial Narrow" w:hAnsi="Arial Narrow"/>
          <w:sz w:val="22"/>
          <w:szCs w:val="22"/>
        </w:rPr>
      </w:pPr>
      <w:r w:rsidRPr="00F86FC0">
        <w:rPr>
          <w:rFonts w:ascii="Arial Narrow" w:hAnsi="Arial Narrow"/>
          <w:noProof/>
          <w:sz w:val="22"/>
          <w:szCs w:val="22"/>
        </w:rPr>
        <w:drawing>
          <wp:anchor distT="0" distB="0" distL="114300" distR="114300" simplePos="0" relativeHeight="251658240" behindDoc="0" locked="0" layoutInCell="1" allowOverlap="1" wp14:anchorId="14A7FAED" wp14:editId="429DE1D7">
            <wp:simplePos x="0" y="0"/>
            <wp:positionH relativeFrom="margin">
              <wp:posOffset>-635</wp:posOffset>
            </wp:positionH>
            <wp:positionV relativeFrom="paragraph">
              <wp:posOffset>-757555</wp:posOffset>
            </wp:positionV>
            <wp:extent cx="1263626" cy="844550"/>
            <wp:effectExtent l="0" t="0" r="0" b="0"/>
            <wp:wrapNone/>
            <wp:docPr id="1474974553"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74553" name="Picture 1" descr="A logo of a tre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5115" cy="845545"/>
                    </a:xfrm>
                    <a:prstGeom prst="rect">
                      <a:avLst/>
                    </a:prstGeom>
                  </pic:spPr>
                </pic:pic>
              </a:graphicData>
            </a:graphic>
            <wp14:sizeRelH relativeFrom="page">
              <wp14:pctWidth>0</wp14:pctWidth>
            </wp14:sizeRelH>
            <wp14:sizeRelV relativeFrom="page">
              <wp14:pctHeight>0</wp14:pctHeight>
            </wp14:sizeRelV>
          </wp:anchor>
        </w:drawing>
      </w:r>
    </w:p>
    <w:p w14:paraId="5D0477F7" w14:textId="77777777" w:rsidR="008A7D66" w:rsidRPr="00F86FC0" w:rsidRDefault="008A7D66" w:rsidP="008A7D66">
      <w:pPr>
        <w:rPr>
          <w:rFonts w:ascii="Arial Narrow" w:hAnsi="Arial Narrow"/>
          <w:b/>
          <w:sz w:val="22"/>
          <w:szCs w:val="22"/>
          <w:u w:val="single"/>
        </w:rPr>
      </w:pPr>
    </w:p>
    <w:p w14:paraId="01EEC973" w14:textId="1CF10CB1" w:rsidR="008A7D66" w:rsidRPr="00F86FC0" w:rsidRDefault="008A7D66" w:rsidP="008A7D66">
      <w:pPr>
        <w:rPr>
          <w:rFonts w:ascii="Arial Narrow" w:hAnsi="Arial Narrow"/>
          <w:sz w:val="22"/>
          <w:szCs w:val="22"/>
        </w:rPr>
      </w:pPr>
      <w:r w:rsidRPr="00F86FC0">
        <w:rPr>
          <w:rFonts w:ascii="Arial Narrow" w:hAnsi="Arial Narrow"/>
          <w:b/>
          <w:sz w:val="22"/>
          <w:szCs w:val="22"/>
          <w:u w:val="single"/>
        </w:rPr>
        <w:t>Date adopted by Governing Body</w:t>
      </w:r>
      <w:r w:rsidRPr="00F86FC0">
        <w:rPr>
          <w:rFonts w:ascii="Arial Narrow" w:hAnsi="Arial Narrow"/>
          <w:sz w:val="22"/>
          <w:szCs w:val="22"/>
        </w:rPr>
        <w:t xml:space="preserve">: May 2024 </w:t>
      </w:r>
    </w:p>
    <w:p w14:paraId="40B2EA5D" w14:textId="15F17FB4" w:rsidR="008A7D66" w:rsidRPr="00F86FC0" w:rsidRDefault="008A7D66" w:rsidP="008A7D66">
      <w:pPr>
        <w:rPr>
          <w:rFonts w:ascii="Arial Narrow" w:hAnsi="Arial Narrow"/>
          <w:sz w:val="22"/>
          <w:szCs w:val="22"/>
        </w:rPr>
      </w:pPr>
      <w:r w:rsidRPr="00F86FC0">
        <w:rPr>
          <w:rFonts w:ascii="Arial Narrow" w:hAnsi="Arial Narrow"/>
          <w:b/>
          <w:sz w:val="22"/>
          <w:szCs w:val="22"/>
          <w:u w:val="single"/>
        </w:rPr>
        <w:t>Review date</w:t>
      </w:r>
      <w:r w:rsidRPr="00F86FC0">
        <w:rPr>
          <w:rFonts w:ascii="Arial Narrow" w:hAnsi="Arial Narrow"/>
          <w:sz w:val="22"/>
          <w:szCs w:val="22"/>
        </w:rPr>
        <w:t>: May 202</w:t>
      </w:r>
      <w:r w:rsidR="00F86FC0">
        <w:rPr>
          <w:rFonts w:ascii="Arial Narrow" w:hAnsi="Arial Narrow"/>
          <w:sz w:val="22"/>
          <w:szCs w:val="22"/>
        </w:rPr>
        <w:t>7</w:t>
      </w:r>
    </w:p>
    <w:p w14:paraId="028C9225" w14:textId="77777777" w:rsidR="008A7D66" w:rsidRPr="00F86FC0" w:rsidRDefault="008A7D66" w:rsidP="00D21148">
      <w:pPr>
        <w:rPr>
          <w:rFonts w:ascii="Arial Narrow" w:hAnsi="Arial Narrow" w:cstheme="minorHAnsi"/>
          <w:b/>
          <w:sz w:val="22"/>
          <w:szCs w:val="22"/>
        </w:rPr>
      </w:pPr>
    </w:p>
    <w:p w14:paraId="65BC7C0A" w14:textId="77777777" w:rsidR="00F86FC0" w:rsidRPr="00F86FC0" w:rsidRDefault="00F86FC0" w:rsidP="00F86FC0">
      <w:pPr>
        <w:rPr>
          <w:rFonts w:ascii="Arial Narrow" w:hAnsi="Arial Narrow" w:cstheme="minorHAnsi"/>
          <w:b/>
          <w:sz w:val="22"/>
          <w:szCs w:val="22"/>
        </w:rPr>
      </w:pPr>
      <w:r w:rsidRPr="00F86FC0">
        <w:rPr>
          <w:rFonts w:ascii="Arial Narrow" w:hAnsi="Arial Narrow" w:cstheme="minorHAnsi"/>
          <w:b/>
          <w:sz w:val="22"/>
          <w:szCs w:val="22"/>
        </w:rPr>
        <w:t xml:space="preserve">SAFEGUARDING STATEMENT </w:t>
      </w:r>
    </w:p>
    <w:p w14:paraId="0AEF810D" w14:textId="77777777" w:rsidR="00F86FC0" w:rsidRPr="00F86FC0" w:rsidRDefault="00F86FC0" w:rsidP="00F86FC0">
      <w:pPr>
        <w:rPr>
          <w:rFonts w:ascii="Arial Narrow" w:hAnsi="Arial Narrow" w:cstheme="minorHAnsi"/>
          <w:sz w:val="22"/>
          <w:szCs w:val="22"/>
        </w:rPr>
      </w:pPr>
    </w:p>
    <w:p w14:paraId="2136750A" w14:textId="77777777" w:rsidR="00F86FC0" w:rsidRPr="00F86FC0" w:rsidRDefault="00F86FC0" w:rsidP="00F86FC0">
      <w:pPr>
        <w:contextualSpacing/>
        <w:rPr>
          <w:rFonts w:ascii="Arial Narrow" w:hAnsi="Arial Narrow" w:cstheme="minorHAnsi"/>
          <w:sz w:val="22"/>
          <w:szCs w:val="22"/>
        </w:rPr>
      </w:pPr>
      <w:r w:rsidRPr="00F86FC0">
        <w:rPr>
          <w:rFonts w:ascii="Arial Narrow" w:hAnsi="Arial Narrow" w:cstheme="minorHAnsi"/>
          <w:sz w:val="22"/>
          <w:szCs w:val="22"/>
        </w:rPr>
        <w:t>Ashdon Primary School takes seriously the responsibility to protect the welfare of the children in its care, believing that “The welfare of the child is paramount” Children Act 1989.</w:t>
      </w:r>
    </w:p>
    <w:p w14:paraId="4134C5A4" w14:textId="77777777" w:rsidR="00F86FC0" w:rsidRPr="00F86FC0" w:rsidRDefault="00F86FC0" w:rsidP="00F86FC0">
      <w:pPr>
        <w:contextualSpacing/>
        <w:rPr>
          <w:rFonts w:ascii="Arial Narrow" w:hAnsi="Arial Narrow" w:cstheme="minorHAnsi"/>
          <w:sz w:val="22"/>
          <w:szCs w:val="22"/>
        </w:rPr>
      </w:pPr>
      <w:r w:rsidRPr="00F86FC0">
        <w:rPr>
          <w:rFonts w:ascii="Arial Narrow" w:hAnsi="Arial Narrow" w:cstheme="minorHAnsi"/>
          <w:sz w:val="22"/>
          <w:szCs w:val="22"/>
        </w:rPr>
        <w:t xml:space="preserve">This policy plays an integral part in our aim to safeguard the children and ensure their wellbeing </w:t>
      </w:r>
      <w:proofErr w:type="gramStart"/>
      <w:r w:rsidRPr="00F86FC0">
        <w:rPr>
          <w:rFonts w:ascii="Arial Narrow" w:hAnsi="Arial Narrow" w:cstheme="minorHAnsi"/>
          <w:sz w:val="22"/>
          <w:szCs w:val="22"/>
        </w:rPr>
        <w:t>in order to</w:t>
      </w:r>
      <w:proofErr w:type="gramEnd"/>
      <w:r w:rsidRPr="00F86FC0">
        <w:rPr>
          <w:rFonts w:ascii="Arial Narrow" w:hAnsi="Arial Narrow" w:cstheme="minorHAnsi"/>
          <w:sz w:val="22"/>
          <w:szCs w:val="22"/>
        </w:rPr>
        <w:t xml:space="preserve"> promote optimum development.</w:t>
      </w:r>
    </w:p>
    <w:p w14:paraId="208F0995" w14:textId="77777777" w:rsidR="00F86FC0" w:rsidRPr="00F86FC0" w:rsidRDefault="00F86FC0" w:rsidP="00F86FC0">
      <w:pPr>
        <w:contextualSpacing/>
        <w:rPr>
          <w:rFonts w:ascii="Arial Narrow" w:hAnsi="Arial Narrow" w:cstheme="minorHAnsi"/>
          <w:sz w:val="22"/>
          <w:szCs w:val="22"/>
        </w:rPr>
      </w:pPr>
    </w:p>
    <w:p w14:paraId="2A6F6D46" w14:textId="77777777" w:rsidR="00F86FC0" w:rsidRPr="00F86FC0" w:rsidRDefault="00F86FC0" w:rsidP="00F86FC0">
      <w:pPr>
        <w:contextualSpacing/>
        <w:rPr>
          <w:rFonts w:ascii="Arial Narrow" w:hAnsi="Arial Narrow" w:cstheme="minorHAnsi"/>
          <w:b/>
          <w:bCs/>
          <w:sz w:val="22"/>
          <w:szCs w:val="22"/>
        </w:rPr>
      </w:pPr>
      <w:r w:rsidRPr="00F86FC0">
        <w:rPr>
          <w:rFonts w:ascii="Arial Narrow" w:hAnsi="Arial Narrow" w:cstheme="minorHAnsi"/>
          <w:b/>
          <w:bCs/>
          <w:sz w:val="22"/>
          <w:szCs w:val="22"/>
        </w:rPr>
        <w:t>Introduction</w:t>
      </w:r>
    </w:p>
    <w:p w14:paraId="0FBFEF99" w14:textId="77777777" w:rsidR="00F86FC0" w:rsidRPr="00F86FC0" w:rsidRDefault="00F86FC0" w:rsidP="00F86FC0">
      <w:pPr>
        <w:contextualSpacing/>
        <w:rPr>
          <w:rFonts w:ascii="Arial Narrow" w:hAnsi="Arial Narrow" w:cstheme="minorHAnsi"/>
          <w:sz w:val="22"/>
          <w:szCs w:val="22"/>
        </w:rPr>
      </w:pPr>
    </w:p>
    <w:p w14:paraId="515779E7" w14:textId="77777777" w:rsidR="00F86FC0" w:rsidRPr="00F86FC0" w:rsidRDefault="00F86FC0" w:rsidP="00F86FC0">
      <w:pPr>
        <w:contextualSpacing/>
        <w:rPr>
          <w:rFonts w:ascii="Arial Narrow" w:hAnsi="Arial Narrow" w:cstheme="minorHAnsi"/>
          <w:sz w:val="22"/>
          <w:szCs w:val="22"/>
        </w:rPr>
      </w:pPr>
      <w:r w:rsidRPr="00F86FC0">
        <w:rPr>
          <w:rFonts w:ascii="Arial Narrow" w:hAnsi="Arial Narrow" w:cstheme="minorHAnsi"/>
          <w:sz w:val="22"/>
          <w:szCs w:val="22"/>
        </w:rPr>
        <w:t>Ashdon Primary School values the individuality of all children. We are committed to giving all our children every opportunity to achieve the highest of standards. We do this by taking account of pupils' varied life experiences and needs. We offer a broad and balanced curriculum and have high expectations of all our children. The achievements, attitudes and well-being of all our children matter. This policy helps to ensure that the school promotes the individuality of all our children, irrespective of ethnicity, attainment, age, disability, gender or background.</w:t>
      </w:r>
    </w:p>
    <w:p w14:paraId="23EC6B09" w14:textId="77777777" w:rsidR="00F86FC0" w:rsidRPr="00F86FC0" w:rsidRDefault="00F86FC0" w:rsidP="00F86FC0">
      <w:pPr>
        <w:contextualSpacing/>
        <w:rPr>
          <w:rFonts w:ascii="Arial Narrow" w:hAnsi="Arial Narrow" w:cstheme="minorHAnsi"/>
          <w:sz w:val="22"/>
          <w:szCs w:val="22"/>
        </w:rPr>
      </w:pPr>
    </w:p>
    <w:p w14:paraId="3FD30320" w14:textId="77777777" w:rsidR="00F86FC0" w:rsidRPr="00F86FC0" w:rsidRDefault="00F86FC0" w:rsidP="00F86FC0">
      <w:pPr>
        <w:contextualSpacing/>
        <w:rPr>
          <w:rFonts w:ascii="Arial Narrow" w:hAnsi="Arial Narrow" w:cstheme="minorHAnsi"/>
          <w:b/>
          <w:bCs/>
          <w:sz w:val="22"/>
          <w:szCs w:val="22"/>
        </w:rPr>
      </w:pPr>
      <w:r w:rsidRPr="00F86FC0">
        <w:rPr>
          <w:rFonts w:ascii="Arial Narrow" w:hAnsi="Arial Narrow" w:cstheme="minorHAnsi"/>
          <w:b/>
          <w:bCs/>
          <w:sz w:val="22"/>
          <w:szCs w:val="22"/>
        </w:rPr>
        <w:t>Aims</w:t>
      </w:r>
    </w:p>
    <w:p w14:paraId="1D2BA7B6" w14:textId="77777777" w:rsidR="00F86FC0" w:rsidRPr="00F86FC0" w:rsidRDefault="00F86FC0" w:rsidP="00F86FC0">
      <w:pPr>
        <w:contextualSpacing/>
        <w:rPr>
          <w:rFonts w:ascii="Arial Narrow" w:hAnsi="Arial Narrow" w:cstheme="minorHAnsi"/>
          <w:sz w:val="22"/>
          <w:szCs w:val="22"/>
        </w:rPr>
      </w:pPr>
    </w:p>
    <w:p w14:paraId="2ECDB6BA" w14:textId="77777777" w:rsidR="00F86FC0" w:rsidRPr="00F86FC0" w:rsidRDefault="00F86FC0" w:rsidP="00F86FC0">
      <w:pPr>
        <w:contextualSpacing/>
        <w:rPr>
          <w:rFonts w:ascii="Arial Narrow" w:hAnsi="Arial Narrow" w:cstheme="minorHAnsi"/>
          <w:sz w:val="22"/>
          <w:szCs w:val="22"/>
        </w:rPr>
      </w:pPr>
      <w:r w:rsidRPr="00F86FC0">
        <w:rPr>
          <w:rFonts w:ascii="Arial Narrow" w:hAnsi="Arial Narrow" w:cstheme="minorHAnsi"/>
          <w:sz w:val="22"/>
          <w:szCs w:val="22"/>
        </w:rPr>
        <w:t>Ashdon Primary School aims to be an inclusive school. We actively seek to remove the barriers to learning and participation that can hinder or exclude individual pupils or groups of pupils. This means that equality of opportunity must be a reality for all our children. We make this a reality through the attention we pay to the different individuals and groups of children within our school:</w:t>
      </w:r>
    </w:p>
    <w:p w14:paraId="24E7CD99" w14:textId="77777777" w:rsidR="00F86FC0" w:rsidRPr="00F86FC0" w:rsidRDefault="00F86FC0" w:rsidP="00F86FC0">
      <w:pPr>
        <w:contextualSpacing/>
        <w:rPr>
          <w:rFonts w:ascii="Arial Narrow" w:hAnsi="Arial Narrow" w:cstheme="minorHAnsi"/>
          <w:sz w:val="22"/>
          <w:szCs w:val="22"/>
        </w:rPr>
      </w:pPr>
    </w:p>
    <w:p w14:paraId="6BC719C1" w14:textId="77777777" w:rsidR="00F86FC0" w:rsidRPr="00F86FC0" w:rsidRDefault="00F86FC0" w:rsidP="0038316F">
      <w:pPr>
        <w:pStyle w:val="ListParagraph"/>
        <w:numPr>
          <w:ilvl w:val="0"/>
          <w:numId w:val="2"/>
        </w:numPr>
        <w:rPr>
          <w:rFonts w:ascii="Arial Narrow" w:hAnsi="Arial Narrow" w:cstheme="minorHAnsi"/>
        </w:rPr>
      </w:pPr>
      <w:r w:rsidRPr="00F86FC0">
        <w:rPr>
          <w:rFonts w:ascii="Arial Narrow" w:hAnsi="Arial Narrow" w:cstheme="minorHAnsi"/>
        </w:rPr>
        <w:t xml:space="preserve">Girls and </w:t>
      </w:r>
      <w:proofErr w:type="gramStart"/>
      <w:r w:rsidRPr="00F86FC0">
        <w:rPr>
          <w:rFonts w:ascii="Arial Narrow" w:hAnsi="Arial Narrow" w:cstheme="minorHAnsi"/>
        </w:rPr>
        <w:t>boys;</w:t>
      </w:r>
      <w:proofErr w:type="gramEnd"/>
    </w:p>
    <w:p w14:paraId="503403A3" w14:textId="77777777" w:rsidR="00F86FC0" w:rsidRPr="00F86FC0" w:rsidRDefault="00F86FC0" w:rsidP="0038316F">
      <w:pPr>
        <w:pStyle w:val="ListParagraph"/>
        <w:numPr>
          <w:ilvl w:val="0"/>
          <w:numId w:val="2"/>
        </w:numPr>
        <w:rPr>
          <w:rFonts w:ascii="Arial Narrow" w:hAnsi="Arial Narrow" w:cstheme="minorHAnsi"/>
        </w:rPr>
      </w:pPr>
      <w:r w:rsidRPr="00F86FC0">
        <w:rPr>
          <w:rFonts w:ascii="Arial Narrow" w:hAnsi="Arial Narrow" w:cstheme="minorHAnsi"/>
        </w:rPr>
        <w:t xml:space="preserve">Minority ethnic and faith </w:t>
      </w:r>
      <w:proofErr w:type="gramStart"/>
      <w:r w:rsidRPr="00F86FC0">
        <w:rPr>
          <w:rFonts w:ascii="Arial Narrow" w:hAnsi="Arial Narrow" w:cstheme="minorHAnsi"/>
        </w:rPr>
        <w:t>groups;</w:t>
      </w:r>
      <w:proofErr w:type="gramEnd"/>
    </w:p>
    <w:p w14:paraId="767C6E3C" w14:textId="77777777" w:rsidR="00F86FC0" w:rsidRPr="00F86FC0" w:rsidRDefault="00F86FC0" w:rsidP="0038316F">
      <w:pPr>
        <w:pStyle w:val="ListParagraph"/>
        <w:numPr>
          <w:ilvl w:val="0"/>
          <w:numId w:val="2"/>
        </w:numPr>
        <w:rPr>
          <w:rFonts w:ascii="Arial Narrow" w:hAnsi="Arial Narrow" w:cstheme="minorHAnsi"/>
        </w:rPr>
      </w:pPr>
      <w:r w:rsidRPr="00F86FC0">
        <w:rPr>
          <w:rFonts w:ascii="Arial Narrow" w:hAnsi="Arial Narrow" w:cstheme="minorHAnsi"/>
        </w:rPr>
        <w:t xml:space="preserve">Children who need support to learn English as an additional </w:t>
      </w:r>
      <w:proofErr w:type="gramStart"/>
      <w:r w:rsidRPr="00F86FC0">
        <w:rPr>
          <w:rFonts w:ascii="Arial Narrow" w:hAnsi="Arial Narrow" w:cstheme="minorHAnsi"/>
        </w:rPr>
        <w:t>language;</w:t>
      </w:r>
      <w:proofErr w:type="gramEnd"/>
    </w:p>
    <w:p w14:paraId="1E9DF4D3" w14:textId="77777777" w:rsidR="00F86FC0" w:rsidRPr="00F86FC0" w:rsidRDefault="00F86FC0" w:rsidP="0038316F">
      <w:pPr>
        <w:pStyle w:val="ListParagraph"/>
        <w:numPr>
          <w:ilvl w:val="0"/>
          <w:numId w:val="2"/>
        </w:numPr>
        <w:rPr>
          <w:rFonts w:ascii="Arial Narrow" w:hAnsi="Arial Narrow" w:cstheme="minorHAnsi"/>
        </w:rPr>
      </w:pPr>
      <w:r w:rsidRPr="00F86FC0">
        <w:rPr>
          <w:rFonts w:ascii="Arial Narrow" w:hAnsi="Arial Narrow" w:cstheme="minorHAnsi"/>
        </w:rPr>
        <w:t xml:space="preserve">Children with additional learning </w:t>
      </w:r>
      <w:proofErr w:type="gramStart"/>
      <w:r w:rsidRPr="00F86FC0">
        <w:rPr>
          <w:rFonts w:ascii="Arial Narrow" w:hAnsi="Arial Narrow" w:cstheme="minorHAnsi"/>
        </w:rPr>
        <w:t>needs;</w:t>
      </w:r>
      <w:proofErr w:type="gramEnd"/>
    </w:p>
    <w:p w14:paraId="2CC61467" w14:textId="77777777" w:rsidR="00F86FC0" w:rsidRPr="00F86FC0" w:rsidRDefault="00F86FC0" w:rsidP="0038316F">
      <w:pPr>
        <w:pStyle w:val="ListParagraph"/>
        <w:numPr>
          <w:ilvl w:val="0"/>
          <w:numId w:val="2"/>
        </w:numPr>
        <w:rPr>
          <w:rFonts w:ascii="Arial Narrow" w:hAnsi="Arial Narrow" w:cstheme="minorHAnsi"/>
        </w:rPr>
      </w:pPr>
      <w:r w:rsidRPr="00F86FC0">
        <w:rPr>
          <w:rFonts w:ascii="Arial Narrow" w:hAnsi="Arial Narrow" w:cstheme="minorHAnsi"/>
        </w:rPr>
        <w:t xml:space="preserve">Exceptionally able, able and talented </w:t>
      </w:r>
      <w:proofErr w:type="gramStart"/>
      <w:r w:rsidRPr="00F86FC0">
        <w:rPr>
          <w:rFonts w:ascii="Arial Narrow" w:hAnsi="Arial Narrow" w:cstheme="minorHAnsi"/>
        </w:rPr>
        <w:t>children;</w:t>
      </w:r>
      <w:proofErr w:type="gramEnd"/>
    </w:p>
    <w:p w14:paraId="46096D6A" w14:textId="77777777" w:rsidR="00F86FC0" w:rsidRPr="00F86FC0" w:rsidRDefault="00F86FC0" w:rsidP="0038316F">
      <w:pPr>
        <w:pStyle w:val="ListParagraph"/>
        <w:numPr>
          <w:ilvl w:val="0"/>
          <w:numId w:val="2"/>
        </w:numPr>
        <w:rPr>
          <w:rFonts w:ascii="Arial Narrow" w:hAnsi="Arial Narrow" w:cstheme="minorHAnsi"/>
        </w:rPr>
      </w:pPr>
      <w:r w:rsidRPr="00F86FC0">
        <w:rPr>
          <w:rFonts w:ascii="Arial Narrow" w:hAnsi="Arial Narrow" w:cstheme="minorHAnsi"/>
        </w:rPr>
        <w:t xml:space="preserve">Children who are at risk of disaffection or </w:t>
      </w:r>
      <w:proofErr w:type="gramStart"/>
      <w:r w:rsidRPr="00F86FC0">
        <w:rPr>
          <w:rFonts w:ascii="Arial Narrow" w:hAnsi="Arial Narrow" w:cstheme="minorHAnsi"/>
        </w:rPr>
        <w:t>exclusion;</w:t>
      </w:r>
      <w:proofErr w:type="gramEnd"/>
    </w:p>
    <w:p w14:paraId="72B7459C" w14:textId="77777777" w:rsidR="00F86FC0" w:rsidRPr="00F86FC0" w:rsidRDefault="00F86FC0" w:rsidP="0038316F">
      <w:pPr>
        <w:pStyle w:val="ListParagraph"/>
        <w:numPr>
          <w:ilvl w:val="0"/>
          <w:numId w:val="2"/>
        </w:numPr>
        <w:rPr>
          <w:rFonts w:ascii="Arial Narrow" w:hAnsi="Arial Narrow" w:cstheme="minorHAnsi"/>
        </w:rPr>
      </w:pPr>
      <w:r w:rsidRPr="00F86FC0">
        <w:rPr>
          <w:rFonts w:ascii="Arial Narrow" w:hAnsi="Arial Narrow" w:cstheme="minorHAnsi"/>
        </w:rPr>
        <w:t>Vulnerable children</w:t>
      </w:r>
    </w:p>
    <w:p w14:paraId="7BF66429" w14:textId="77777777" w:rsidR="00F86FC0" w:rsidRPr="00F86FC0" w:rsidRDefault="00F86FC0" w:rsidP="00F86FC0">
      <w:pPr>
        <w:contextualSpacing/>
        <w:rPr>
          <w:rFonts w:ascii="Arial Narrow" w:hAnsi="Arial Narrow" w:cstheme="minorHAnsi"/>
          <w:sz w:val="22"/>
          <w:szCs w:val="22"/>
        </w:rPr>
      </w:pPr>
    </w:p>
    <w:p w14:paraId="366D67B7" w14:textId="77777777" w:rsidR="00F86FC0" w:rsidRPr="00F86FC0" w:rsidRDefault="00F86FC0" w:rsidP="00F86FC0">
      <w:pPr>
        <w:contextualSpacing/>
        <w:rPr>
          <w:rFonts w:ascii="Arial Narrow" w:hAnsi="Arial Narrow" w:cstheme="minorHAnsi"/>
          <w:sz w:val="22"/>
          <w:szCs w:val="22"/>
        </w:rPr>
      </w:pPr>
      <w:r w:rsidRPr="00F86FC0">
        <w:rPr>
          <w:rFonts w:ascii="Arial Narrow" w:hAnsi="Arial Narrow" w:cstheme="minorHAnsi"/>
          <w:sz w:val="22"/>
          <w:szCs w:val="22"/>
        </w:rPr>
        <w:t>The National Curriculum is a key part in planning a curriculum that meets the specific needs of individuals and groups of children. We meet these needs through:</w:t>
      </w:r>
    </w:p>
    <w:p w14:paraId="1E30A3D6" w14:textId="77777777" w:rsidR="00F86FC0" w:rsidRPr="00F86FC0" w:rsidRDefault="00F86FC0" w:rsidP="00F86FC0">
      <w:pPr>
        <w:contextualSpacing/>
        <w:rPr>
          <w:rFonts w:ascii="Arial Narrow" w:hAnsi="Arial Narrow" w:cstheme="minorHAnsi"/>
          <w:sz w:val="22"/>
          <w:szCs w:val="22"/>
        </w:rPr>
      </w:pPr>
    </w:p>
    <w:p w14:paraId="4B09FFBD" w14:textId="77777777" w:rsidR="00F86FC0" w:rsidRPr="00F86FC0" w:rsidRDefault="00F86FC0" w:rsidP="0038316F">
      <w:pPr>
        <w:pStyle w:val="ListParagraph"/>
        <w:numPr>
          <w:ilvl w:val="0"/>
          <w:numId w:val="1"/>
        </w:numPr>
        <w:rPr>
          <w:rFonts w:ascii="Arial Narrow" w:hAnsi="Arial Narrow" w:cstheme="minorHAnsi"/>
        </w:rPr>
      </w:pPr>
      <w:r w:rsidRPr="00F86FC0">
        <w:rPr>
          <w:rFonts w:ascii="Arial Narrow" w:hAnsi="Arial Narrow" w:cstheme="minorHAnsi"/>
        </w:rPr>
        <w:t xml:space="preserve">Setting appropriate learning </w:t>
      </w:r>
      <w:proofErr w:type="gramStart"/>
      <w:r w:rsidRPr="00F86FC0">
        <w:rPr>
          <w:rFonts w:ascii="Arial Narrow" w:hAnsi="Arial Narrow" w:cstheme="minorHAnsi"/>
        </w:rPr>
        <w:t>challenges;</w:t>
      </w:r>
      <w:proofErr w:type="gramEnd"/>
    </w:p>
    <w:p w14:paraId="59A4DBF0" w14:textId="77777777" w:rsidR="00F86FC0" w:rsidRPr="00F86FC0" w:rsidRDefault="00F86FC0" w:rsidP="0038316F">
      <w:pPr>
        <w:pStyle w:val="ListParagraph"/>
        <w:numPr>
          <w:ilvl w:val="0"/>
          <w:numId w:val="1"/>
        </w:numPr>
        <w:rPr>
          <w:rFonts w:ascii="Arial Narrow" w:hAnsi="Arial Narrow" w:cstheme="minorHAnsi"/>
        </w:rPr>
      </w:pPr>
      <w:r w:rsidRPr="00F86FC0">
        <w:rPr>
          <w:rFonts w:ascii="Arial Narrow" w:hAnsi="Arial Narrow" w:cstheme="minorHAnsi"/>
        </w:rPr>
        <w:t xml:space="preserve">Responding to the diverse needs of the </w:t>
      </w:r>
      <w:proofErr w:type="gramStart"/>
      <w:r w:rsidRPr="00F86FC0">
        <w:rPr>
          <w:rFonts w:ascii="Arial Narrow" w:hAnsi="Arial Narrow" w:cstheme="minorHAnsi"/>
        </w:rPr>
        <w:t>children;</w:t>
      </w:r>
      <w:proofErr w:type="gramEnd"/>
    </w:p>
    <w:p w14:paraId="24965DB5" w14:textId="77777777" w:rsidR="00F86FC0" w:rsidRPr="00F86FC0" w:rsidRDefault="00F86FC0" w:rsidP="0038316F">
      <w:pPr>
        <w:pStyle w:val="ListParagraph"/>
        <w:numPr>
          <w:ilvl w:val="0"/>
          <w:numId w:val="1"/>
        </w:numPr>
        <w:rPr>
          <w:rFonts w:ascii="Arial Narrow" w:hAnsi="Arial Narrow" w:cstheme="minorHAnsi"/>
        </w:rPr>
      </w:pPr>
      <w:r w:rsidRPr="00F86FC0">
        <w:rPr>
          <w:rFonts w:ascii="Arial Narrow" w:hAnsi="Arial Narrow" w:cstheme="minorHAnsi"/>
        </w:rPr>
        <w:t xml:space="preserve">Overcoming potential barriers to learning and assessment for individuals and groups of </w:t>
      </w:r>
      <w:proofErr w:type="gramStart"/>
      <w:r w:rsidRPr="00F86FC0">
        <w:rPr>
          <w:rFonts w:ascii="Arial Narrow" w:hAnsi="Arial Narrow" w:cstheme="minorHAnsi"/>
        </w:rPr>
        <w:t>pupils;</w:t>
      </w:r>
      <w:proofErr w:type="gramEnd"/>
    </w:p>
    <w:p w14:paraId="3795A23A" w14:textId="77777777" w:rsidR="00F86FC0" w:rsidRPr="00F86FC0" w:rsidRDefault="00F86FC0" w:rsidP="0038316F">
      <w:pPr>
        <w:pStyle w:val="ListParagraph"/>
        <w:numPr>
          <w:ilvl w:val="0"/>
          <w:numId w:val="1"/>
        </w:numPr>
        <w:rPr>
          <w:rFonts w:ascii="Arial Narrow" w:hAnsi="Arial Narrow" w:cstheme="minorHAnsi"/>
        </w:rPr>
      </w:pPr>
      <w:r w:rsidRPr="00F86FC0">
        <w:rPr>
          <w:rFonts w:ascii="Arial Narrow" w:hAnsi="Arial Narrow" w:cstheme="minorHAnsi"/>
        </w:rPr>
        <w:t xml:space="preserve">Providing other curricular opportunities to meet the needs of individuals or groups of </w:t>
      </w:r>
      <w:proofErr w:type="gramStart"/>
      <w:r w:rsidRPr="00F86FC0">
        <w:rPr>
          <w:rFonts w:ascii="Arial Narrow" w:hAnsi="Arial Narrow" w:cstheme="minorHAnsi"/>
        </w:rPr>
        <w:t>children;</w:t>
      </w:r>
      <w:proofErr w:type="gramEnd"/>
    </w:p>
    <w:p w14:paraId="027D4AC3" w14:textId="77777777" w:rsidR="00F86FC0" w:rsidRPr="00F86FC0" w:rsidRDefault="00F86FC0" w:rsidP="00F86FC0">
      <w:pPr>
        <w:contextualSpacing/>
        <w:rPr>
          <w:rFonts w:ascii="Arial Narrow" w:hAnsi="Arial Narrow" w:cstheme="minorHAnsi"/>
          <w:sz w:val="22"/>
          <w:szCs w:val="22"/>
        </w:rPr>
      </w:pPr>
    </w:p>
    <w:p w14:paraId="1BA9DD74" w14:textId="77777777" w:rsidR="00F86FC0" w:rsidRPr="00F86FC0" w:rsidRDefault="00F86FC0" w:rsidP="00F86FC0">
      <w:pPr>
        <w:contextualSpacing/>
        <w:rPr>
          <w:rFonts w:ascii="Arial Narrow" w:hAnsi="Arial Narrow" w:cstheme="minorHAnsi"/>
          <w:sz w:val="22"/>
          <w:szCs w:val="22"/>
        </w:rPr>
      </w:pPr>
    </w:p>
    <w:p w14:paraId="5EA170F9" w14:textId="77777777" w:rsidR="00F86FC0" w:rsidRPr="00F86FC0" w:rsidRDefault="00F86FC0" w:rsidP="00F86FC0">
      <w:pPr>
        <w:contextualSpacing/>
        <w:rPr>
          <w:rFonts w:ascii="Arial Narrow" w:hAnsi="Arial Narrow" w:cstheme="minorHAnsi"/>
          <w:sz w:val="22"/>
          <w:szCs w:val="22"/>
        </w:rPr>
      </w:pPr>
      <w:r w:rsidRPr="00F86FC0">
        <w:rPr>
          <w:rFonts w:ascii="Arial Narrow" w:hAnsi="Arial Narrow" w:cstheme="minorHAnsi"/>
          <w:sz w:val="22"/>
          <w:szCs w:val="22"/>
        </w:rPr>
        <w:t>We achieve educational inclusion by continually reviewing what we do, by asking ourselves these questions:</w:t>
      </w:r>
    </w:p>
    <w:p w14:paraId="7277FC63" w14:textId="77777777" w:rsidR="00F86FC0" w:rsidRPr="00F86FC0" w:rsidRDefault="00F86FC0" w:rsidP="00F86FC0">
      <w:pPr>
        <w:contextualSpacing/>
        <w:rPr>
          <w:rFonts w:ascii="Arial Narrow" w:hAnsi="Arial Narrow" w:cstheme="minorHAnsi"/>
          <w:sz w:val="22"/>
          <w:szCs w:val="22"/>
        </w:rPr>
      </w:pPr>
    </w:p>
    <w:p w14:paraId="001A4C71" w14:textId="77777777" w:rsidR="00F86FC0" w:rsidRPr="00F86FC0" w:rsidRDefault="00F86FC0" w:rsidP="0038316F">
      <w:pPr>
        <w:pStyle w:val="ListParagraph"/>
        <w:numPr>
          <w:ilvl w:val="0"/>
          <w:numId w:val="3"/>
        </w:numPr>
        <w:rPr>
          <w:rFonts w:ascii="Arial Narrow" w:hAnsi="Arial Narrow" w:cstheme="minorHAnsi"/>
        </w:rPr>
      </w:pPr>
      <w:r w:rsidRPr="00F86FC0">
        <w:rPr>
          <w:rFonts w:ascii="Arial Narrow" w:hAnsi="Arial Narrow" w:cstheme="minorHAnsi"/>
        </w:rPr>
        <w:t>Do all our children achieve their best?</w:t>
      </w:r>
    </w:p>
    <w:p w14:paraId="0BF342E0" w14:textId="77777777" w:rsidR="00F86FC0" w:rsidRPr="00F86FC0" w:rsidRDefault="00F86FC0" w:rsidP="0038316F">
      <w:pPr>
        <w:pStyle w:val="ListParagraph"/>
        <w:numPr>
          <w:ilvl w:val="0"/>
          <w:numId w:val="3"/>
        </w:numPr>
        <w:rPr>
          <w:rFonts w:ascii="Arial Narrow" w:hAnsi="Arial Narrow" w:cstheme="minorHAnsi"/>
        </w:rPr>
      </w:pPr>
      <w:r w:rsidRPr="00F86FC0">
        <w:rPr>
          <w:rFonts w:ascii="Arial Narrow" w:hAnsi="Arial Narrow" w:cstheme="minorHAnsi"/>
        </w:rPr>
        <w:t>Are there differences in the achievement of different groups of children?</w:t>
      </w:r>
    </w:p>
    <w:p w14:paraId="0E594B38" w14:textId="77777777" w:rsidR="00F86FC0" w:rsidRPr="00F86FC0" w:rsidRDefault="00F86FC0" w:rsidP="0038316F">
      <w:pPr>
        <w:pStyle w:val="ListParagraph"/>
        <w:numPr>
          <w:ilvl w:val="0"/>
          <w:numId w:val="3"/>
        </w:numPr>
        <w:rPr>
          <w:rFonts w:ascii="Arial Narrow" w:hAnsi="Arial Narrow" w:cstheme="minorHAnsi"/>
        </w:rPr>
      </w:pPr>
      <w:r w:rsidRPr="00F86FC0">
        <w:rPr>
          <w:rFonts w:ascii="Arial Narrow" w:hAnsi="Arial Narrow" w:cstheme="minorHAnsi"/>
        </w:rPr>
        <w:t>What are we doing for those children who we know are not achieving their best?</w:t>
      </w:r>
    </w:p>
    <w:p w14:paraId="12A75BE9" w14:textId="77777777" w:rsidR="00F86FC0" w:rsidRPr="00F86FC0" w:rsidRDefault="00F86FC0" w:rsidP="0038316F">
      <w:pPr>
        <w:pStyle w:val="ListParagraph"/>
        <w:numPr>
          <w:ilvl w:val="0"/>
          <w:numId w:val="3"/>
        </w:numPr>
        <w:rPr>
          <w:rFonts w:ascii="Arial Narrow" w:hAnsi="Arial Narrow" w:cstheme="minorHAnsi"/>
        </w:rPr>
      </w:pPr>
      <w:r w:rsidRPr="00F86FC0">
        <w:rPr>
          <w:rFonts w:ascii="Arial Narrow" w:hAnsi="Arial Narrow" w:cstheme="minorHAnsi"/>
        </w:rPr>
        <w:t>Are our actions effective?</w:t>
      </w:r>
    </w:p>
    <w:p w14:paraId="397DA331" w14:textId="77777777" w:rsidR="00F86FC0" w:rsidRPr="00F86FC0" w:rsidRDefault="00F86FC0" w:rsidP="00F86FC0">
      <w:pPr>
        <w:rPr>
          <w:rFonts w:ascii="Arial Narrow" w:hAnsi="Arial Narrow" w:cstheme="minorHAnsi"/>
          <w:b/>
          <w:bCs/>
          <w:sz w:val="22"/>
          <w:szCs w:val="22"/>
        </w:rPr>
      </w:pPr>
      <w:r w:rsidRPr="00F86FC0">
        <w:rPr>
          <w:rFonts w:ascii="Arial Narrow" w:hAnsi="Arial Narrow" w:cstheme="minorHAnsi"/>
          <w:b/>
          <w:bCs/>
          <w:sz w:val="22"/>
          <w:szCs w:val="22"/>
        </w:rPr>
        <w:lastRenderedPageBreak/>
        <w:t>Learning and Teaching</w:t>
      </w:r>
    </w:p>
    <w:p w14:paraId="23EA7112" w14:textId="77777777" w:rsidR="00F86FC0" w:rsidRPr="00F86FC0" w:rsidRDefault="00F86FC0" w:rsidP="00F86FC0">
      <w:pPr>
        <w:rPr>
          <w:rFonts w:ascii="Arial Narrow" w:hAnsi="Arial Narrow" w:cstheme="minorHAnsi"/>
          <w:sz w:val="22"/>
          <w:szCs w:val="22"/>
        </w:rPr>
      </w:pPr>
    </w:p>
    <w:p w14:paraId="74008EA9" w14:textId="77777777" w:rsidR="00F86FC0" w:rsidRPr="00F86FC0" w:rsidRDefault="00F86FC0" w:rsidP="00F86FC0">
      <w:pPr>
        <w:rPr>
          <w:rFonts w:ascii="Arial Narrow" w:hAnsi="Arial Narrow" w:cstheme="minorHAnsi"/>
          <w:sz w:val="22"/>
          <w:szCs w:val="22"/>
        </w:rPr>
      </w:pPr>
      <w:r w:rsidRPr="00F86FC0">
        <w:rPr>
          <w:rFonts w:ascii="Arial Narrow" w:hAnsi="Arial Narrow" w:cstheme="minorHAnsi"/>
          <w:sz w:val="22"/>
          <w:szCs w:val="22"/>
        </w:rPr>
        <w:t xml:space="preserve">We aim to give all our children the opportunity to succeed and reach the highest level of personal achievement. We analyse the attainment of different groups of pupils to ensure that all pupils are achieving as much as they can. We also make ongoing assessments of each child's progress. Teachers use this information when planning their lessons. It enables them to </w:t>
      </w:r>
      <w:proofErr w:type="gramStart"/>
      <w:r w:rsidRPr="00F86FC0">
        <w:rPr>
          <w:rFonts w:ascii="Arial Narrow" w:hAnsi="Arial Narrow" w:cstheme="minorHAnsi"/>
          <w:sz w:val="22"/>
          <w:szCs w:val="22"/>
        </w:rPr>
        <w:t>take into account</w:t>
      </w:r>
      <w:proofErr w:type="gramEnd"/>
      <w:r w:rsidRPr="00F86FC0">
        <w:rPr>
          <w:rFonts w:ascii="Arial Narrow" w:hAnsi="Arial Narrow" w:cstheme="minorHAnsi"/>
          <w:sz w:val="22"/>
          <w:szCs w:val="22"/>
        </w:rPr>
        <w:t xml:space="preserve"> the abilities of all their children. For some children, we adapt programmes of learning from a previous phase delivered at an age-related interest level.</w:t>
      </w:r>
    </w:p>
    <w:p w14:paraId="546DE267" w14:textId="77777777" w:rsidR="00F86FC0" w:rsidRPr="00F86FC0" w:rsidRDefault="00F86FC0" w:rsidP="00F86FC0">
      <w:pPr>
        <w:rPr>
          <w:rFonts w:ascii="Arial Narrow" w:hAnsi="Arial Narrow" w:cstheme="minorHAnsi"/>
          <w:sz w:val="22"/>
          <w:szCs w:val="22"/>
        </w:rPr>
      </w:pPr>
    </w:p>
    <w:p w14:paraId="169370BF" w14:textId="77777777" w:rsidR="00F86FC0" w:rsidRPr="00F86FC0" w:rsidRDefault="00F86FC0" w:rsidP="00F86FC0">
      <w:pPr>
        <w:rPr>
          <w:rFonts w:ascii="Arial Narrow" w:hAnsi="Arial Narrow" w:cstheme="minorHAnsi"/>
          <w:sz w:val="22"/>
          <w:szCs w:val="22"/>
        </w:rPr>
      </w:pPr>
      <w:r w:rsidRPr="00F86FC0">
        <w:rPr>
          <w:rFonts w:ascii="Arial Narrow" w:hAnsi="Arial Narrow" w:cstheme="minorHAnsi"/>
          <w:sz w:val="22"/>
          <w:szCs w:val="22"/>
        </w:rPr>
        <w:t>When the attainment of a child falls significantly below the expected level - using formative and standardised assessments - teachers enable the child to succeed by planning work that is in line with their individual needs. Where the attainment of a child significantly exceeds the expected level of attainment, teachers use materials to extend the breadth of work within the area or areas for which the child demonstrates a particular aptitude.</w:t>
      </w:r>
    </w:p>
    <w:p w14:paraId="3159155F" w14:textId="77777777" w:rsidR="00F86FC0" w:rsidRPr="00F86FC0" w:rsidRDefault="00F86FC0" w:rsidP="00F86FC0">
      <w:pPr>
        <w:rPr>
          <w:rFonts w:ascii="Arial Narrow" w:hAnsi="Arial Narrow" w:cstheme="minorHAnsi"/>
          <w:sz w:val="22"/>
          <w:szCs w:val="22"/>
        </w:rPr>
      </w:pPr>
    </w:p>
    <w:p w14:paraId="4195AA04" w14:textId="77777777" w:rsidR="00F86FC0" w:rsidRPr="00F86FC0" w:rsidRDefault="00F86FC0" w:rsidP="00F86FC0">
      <w:pPr>
        <w:rPr>
          <w:rFonts w:ascii="Arial Narrow" w:hAnsi="Arial Narrow" w:cstheme="minorHAnsi"/>
          <w:sz w:val="22"/>
          <w:szCs w:val="22"/>
        </w:rPr>
      </w:pPr>
      <w:r w:rsidRPr="00F86FC0">
        <w:rPr>
          <w:rFonts w:ascii="Arial Narrow" w:hAnsi="Arial Narrow" w:cstheme="minorHAnsi"/>
          <w:sz w:val="22"/>
          <w:szCs w:val="22"/>
        </w:rPr>
        <w:t>Teachers and support staff ensure that all children:</w:t>
      </w:r>
    </w:p>
    <w:p w14:paraId="25A82064" w14:textId="77777777" w:rsidR="00F86FC0" w:rsidRPr="00F86FC0" w:rsidRDefault="00F86FC0" w:rsidP="00F86FC0">
      <w:pPr>
        <w:rPr>
          <w:rFonts w:ascii="Arial Narrow" w:hAnsi="Arial Narrow" w:cstheme="minorHAnsi"/>
          <w:sz w:val="22"/>
          <w:szCs w:val="22"/>
        </w:rPr>
      </w:pPr>
    </w:p>
    <w:p w14:paraId="3DEF5400" w14:textId="77777777" w:rsidR="00F86FC0" w:rsidRPr="00F86FC0" w:rsidRDefault="00F86FC0" w:rsidP="0038316F">
      <w:pPr>
        <w:pStyle w:val="ListParagraph"/>
        <w:numPr>
          <w:ilvl w:val="0"/>
          <w:numId w:val="4"/>
        </w:numPr>
        <w:rPr>
          <w:rFonts w:ascii="Arial Narrow" w:hAnsi="Arial Narrow" w:cstheme="minorHAnsi"/>
        </w:rPr>
      </w:pPr>
      <w:r w:rsidRPr="00F86FC0">
        <w:rPr>
          <w:rFonts w:ascii="Arial Narrow" w:hAnsi="Arial Narrow" w:cstheme="minorHAnsi"/>
        </w:rPr>
        <w:t xml:space="preserve">Feel secure and know that their contributions are </w:t>
      </w:r>
      <w:proofErr w:type="gramStart"/>
      <w:r w:rsidRPr="00F86FC0">
        <w:rPr>
          <w:rFonts w:ascii="Arial Narrow" w:hAnsi="Arial Narrow" w:cstheme="minorHAnsi"/>
        </w:rPr>
        <w:t>valued;</w:t>
      </w:r>
      <w:proofErr w:type="gramEnd"/>
    </w:p>
    <w:p w14:paraId="21765C45" w14:textId="77777777" w:rsidR="00F86FC0" w:rsidRPr="00F86FC0" w:rsidRDefault="00F86FC0" w:rsidP="0038316F">
      <w:pPr>
        <w:pStyle w:val="ListParagraph"/>
        <w:numPr>
          <w:ilvl w:val="0"/>
          <w:numId w:val="4"/>
        </w:numPr>
        <w:rPr>
          <w:rFonts w:ascii="Arial Narrow" w:hAnsi="Arial Narrow" w:cstheme="minorHAnsi"/>
        </w:rPr>
      </w:pPr>
      <w:r w:rsidRPr="00F86FC0">
        <w:rPr>
          <w:rFonts w:ascii="Arial Narrow" w:hAnsi="Arial Narrow" w:cstheme="minorHAnsi"/>
        </w:rPr>
        <w:t xml:space="preserve">Appreciate and value the differences they see in </w:t>
      </w:r>
      <w:proofErr w:type="gramStart"/>
      <w:r w:rsidRPr="00F86FC0">
        <w:rPr>
          <w:rFonts w:ascii="Arial Narrow" w:hAnsi="Arial Narrow" w:cstheme="minorHAnsi"/>
        </w:rPr>
        <w:t>others;</w:t>
      </w:r>
      <w:proofErr w:type="gramEnd"/>
    </w:p>
    <w:p w14:paraId="54BE757E" w14:textId="77777777" w:rsidR="00F86FC0" w:rsidRPr="00F86FC0" w:rsidRDefault="00F86FC0" w:rsidP="0038316F">
      <w:pPr>
        <w:pStyle w:val="ListParagraph"/>
        <w:numPr>
          <w:ilvl w:val="0"/>
          <w:numId w:val="4"/>
        </w:numPr>
        <w:rPr>
          <w:rFonts w:ascii="Arial Narrow" w:hAnsi="Arial Narrow" w:cstheme="minorHAnsi"/>
        </w:rPr>
      </w:pPr>
      <w:r w:rsidRPr="00F86FC0">
        <w:rPr>
          <w:rFonts w:ascii="Arial Narrow" w:hAnsi="Arial Narrow" w:cstheme="minorHAnsi"/>
        </w:rPr>
        <w:t xml:space="preserve">Take responsibility for their own </w:t>
      </w:r>
      <w:proofErr w:type="gramStart"/>
      <w:r w:rsidRPr="00F86FC0">
        <w:rPr>
          <w:rFonts w:ascii="Arial Narrow" w:hAnsi="Arial Narrow" w:cstheme="minorHAnsi"/>
        </w:rPr>
        <w:t>actions;</w:t>
      </w:r>
      <w:proofErr w:type="gramEnd"/>
    </w:p>
    <w:p w14:paraId="29AE45FB" w14:textId="77777777" w:rsidR="00F86FC0" w:rsidRPr="00F86FC0" w:rsidRDefault="00F86FC0" w:rsidP="0038316F">
      <w:pPr>
        <w:pStyle w:val="ListParagraph"/>
        <w:numPr>
          <w:ilvl w:val="0"/>
          <w:numId w:val="4"/>
        </w:numPr>
        <w:rPr>
          <w:rFonts w:ascii="Arial Narrow" w:hAnsi="Arial Narrow" w:cstheme="minorHAnsi"/>
        </w:rPr>
      </w:pPr>
      <w:r w:rsidRPr="00F86FC0">
        <w:rPr>
          <w:rFonts w:ascii="Arial Narrow" w:hAnsi="Arial Narrow" w:cstheme="minorHAnsi"/>
        </w:rPr>
        <w:t xml:space="preserve">Are taught in groupings that allow them all to experience </w:t>
      </w:r>
      <w:proofErr w:type="gramStart"/>
      <w:r w:rsidRPr="00F86FC0">
        <w:rPr>
          <w:rFonts w:ascii="Arial Narrow" w:hAnsi="Arial Narrow" w:cstheme="minorHAnsi"/>
        </w:rPr>
        <w:t>success;</w:t>
      </w:r>
      <w:proofErr w:type="gramEnd"/>
    </w:p>
    <w:p w14:paraId="1DBF748B" w14:textId="77777777" w:rsidR="00F86FC0" w:rsidRPr="00F86FC0" w:rsidRDefault="00F86FC0" w:rsidP="0038316F">
      <w:pPr>
        <w:pStyle w:val="ListParagraph"/>
        <w:numPr>
          <w:ilvl w:val="0"/>
          <w:numId w:val="4"/>
        </w:numPr>
        <w:rPr>
          <w:rFonts w:ascii="Arial Narrow" w:hAnsi="Arial Narrow" w:cstheme="minorHAnsi"/>
        </w:rPr>
      </w:pPr>
      <w:r w:rsidRPr="00F86FC0">
        <w:rPr>
          <w:rFonts w:ascii="Arial Narrow" w:hAnsi="Arial Narrow" w:cstheme="minorHAnsi"/>
        </w:rPr>
        <w:t xml:space="preserve">Use materials that reflect a range of social and cultural backgrounds without </w:t>
      </w:r>
      <w:proofErr w:type="gramStart"/>
      <w:r w:rsidRPr="00F86FC0">
        <w:rPr>
          <w:rFonts w:ascii="Arial Narrow" w:hAnsi="Arial Narrow" w:cstheme="minorHAnsi"/>
        </w:rPr>
        <w:t>stereotyping;</w:t>
      </w:r>
      <w:proofErr w:type="gramEnd"/>
    </w:p>
    <w:p w14:paraId="54E6C17A" w14:textId="77777777" w:rsidR="00F86FC0" w:rsidRPr="00F86FC0" w:rsidRDefault="00F86FC0" w:rsidP="0038316F">
      <w:pPr>
        <w:pStyle w:val="ListParagraph"/>
        <w:numPr>
          <w:ilvl w:val="0"/>
          <w:numId w:val="4"/>
        </w:numPr>
        <w:rPr>
          <w:rFonts w:ascii="Arial Narrow" w:hAnsi="Arial Narrow" w:cstheme="minorHAnsi"/>
        </w:rPr>
      </w:pPr>
      <w:r w:rsidRPr="00F86FC0">
        <w:rPr>
          <w:rFonts w:ascii="Arial Narrow" w:hAnsi="Arial Narrow" w:cstheme="minorHAnsi"/>
        </w:rPr>
        <w:t xml:space="preserve">Have a common curriculum experience that allows for a range of different learning </w:t>
      </w:r>
      <w:proofErr w:type="gramStart"/>
      <w:r w:rsidRPr="00F86FC0">
        <w:rPr>
          <w:rFonts w:ascii="Arial Narrow" w:hAnsi="Arial Narrow" w:cstheme="minorHAnsi"/>
        </w:rPr>
        <w:t>styles;</w:t>
      </w:r>
      <w:proofErr w:type="gramEnd"/>
    </w:p>
    <w:p w14:paraId="18A01F00" w14:textId="3A130380" w:rsidR="00F86FC0" w:rsidRPr="00F86FC0" w:rsidRDefault="00F86FC0" w:rsidP="0038316F">
      <w:pPr>
        <w:pStyle w:val="ListParagraph"/>
        <w:numPr>
          <w:ilvl w:val="0"/>
          <w:numId w:val="4"/>
        </w:numPr>
        <w:rPr>
          <w:rFonts w:ascii="Arial Narrow" w:hAnsi="Arial Narrow" w:cstheme="minorHAnsi"/>
        </w:rPr>
      </w:pPr>
      <w:r w:rsidRPr="00F86FC0">
        <w:rPr>
          <w:rFonts w:ascii="Arial Narrow" w:hAnsi="Arial Narrow" w:cstheme="minorHAnsi"/>
        </w:rPr>
        <w:t xml:space="preserve">Have challenging targets that enable them to </w:t>
      </w:r>
      <w:proofErr w:type="gramStart"/>
      <w:r w:rsidRPr="00F86FC0">
        <w:rPr>
          <w:rFonts w:ascii="Arial Narrow" w:hAnsi="Arial Narrow" w:cstheme="minorHAnsi"/>
        </w:rPr>
        <w:t>succeed;</w:t>
      </w:r>
      <w:proofErr w:type="gramEnd"/>
    </w:p>
    <w:p w14:paraId="51D209A8" w14:textId="77777777" w:rsidR="00F86FC0" w:rsidRPr="00F86FC0" w:rsidRDefault="00F86FC0" w:rsidP="00F86FC0">
      <w:pPr>
        <w:rPr>
          <w:rFonts w:ascii="Arial Narrow" w:hAnsi="Arial Narrow" w:cstheme="minorHAnsi"/>
          <w:b/>
          <w:bCs/>
          <w:sz w:val="22"/>
          <w:szCs w:val="22"/>
        </w:rPr>
      </w:pPr>
      <w:r w:rsidRPr="00F86FC0">
        <w:rPr>
          <w:rFonts w:ascii="Arial Narrow" w:hAnsi="Arial Narrow" w:cstheme="minorHAnsi"/>
          <w:b/>
          <w:bCs/>
          <w:sz w:val="22"/>
          <w:szCs w:val="22"/>
        </w:rPr>
        <w:t>Children with Disabilities</w:t>
      </w:r>
    </w:p>
    <w:p w14:paraId="01C956E4" w14:textId="77777777" w:rsidR="00F86FC0" w:rsidRPr="00F86FC0" w:rsidRDefault="00F86FC0" w:rsidP="00F86FC0">
      <w:pPr>
        <w:rPr>
          <w:rFonts w:ascii="Arial Narrow" w:hAnsi="Arial Narrow" w:cstheme="minorHAnsi"/>
          <w:sz w:val="22"/>
          <w:szCs w:val="22"/>
        </w:rPr>
      </w:pPr>
    </w:p>
    <w:p w14:paraId="241708AD" w14:textId="77777777" w:rsidR="00F86FC0" w:rsidRPr="00F86FC0" w:rsidRDefault="00F86FC0" w:rsidP="00F86FC0">
      <w:pPr>
        <w:rPr>
          <w:rFonts w:ascii="Arial Narrow" w:hAnsi="Arial Narrow" w:cstheme="minorHAnsi"/>
          <w:sz w:val="22"/>
          <w:szCs w:val="22"/>
        </w:rPr>
      </w:pPr>
      <w:r w:rsidRPr="00F86FC0">
        <w:rPr>
          <w:rFonts w:ascii="Arial Narrow" w:hAnsi="Arial Narrow" w:cstheme="minorHAnsi"/>
          <w:sz w:val="22"/>
          <w:szCs w:val="22"/>
        </w:rPr>
        <w:t>Some children at Ashdon Primary School have disabilities. We are as committed to meeting the needs of these children as we are to meeting the needs of all groups of children within our school. Ashdon fully meets the requirements of the Disability Discrimination Act. All reasonable steps are taken to ensure that these children are not placed at a substantial disadvantage compared to non-disabled children.</w:t>
      </w:r>
    </w:p>
    <w:p w14:paraId="22B48FE5" w14:textId="77777777" w:rsidR="00F86FC0" w:rsidRPr="00F86FC0" w:rsidRDefault="00F86FC0" w:rsidP="00F86FC0">
      <w:pPr>
        <w:rPr>
          <w:rFonts w:ascii="Arial Narrow" w:hAnsi="Arial Narrow" w:cstheme="minorHAnsi"/>
          <w:sz w:val="22"/>
          <w:szCs w:val="22"/>
        </w:rPr>
      </w:pPr>
    </w:p>
    <w:p w14:paraId="040113C5" w14:textId="77777777" w:rsidR="00F86FC0" w:rsidRPr="00F86FC0" w:rsidRDefault="00F86FC0" w:rsidP="00F86FC0">
      <w:pPr>
        <w:rPr>
          <w:rFonts w:ascii="Arial Narrow" w:hAnsi="Arial Narrow" w:cstheme="minorHAnsi"/>
          <w:sz w:val="22"/>
          <w:szCs w:val="22"/>
        </w:rPr>
      </w:pPr>
      <w:r w:rsidRPr="00F86FC0">
        <w:rPr>
          <w:rFonts w:ascii="Arial Narrow" w:hAnsi="Arial Narrow" w:cstheme="minorHAnsi"/>
          <w:sz w:val="22"/>
          <w:szCs w:val="22"/>
        </w:rPr>
        <w:t xml:space="preserve">Teachers modify their learning and teaching expectations as appropriate for children with disabilities. For example, they may be given additional time to complete certain activities or modify teaching materials. </w:t>
      </w:r>
    </w:p>
    <w:p w14:paraId="1462A1DF" w14:textId="77777777" w:rsidR="00F86FC0" w:rsidRPr="00F86FC0" w:rsidRDefault="00F86FC0" w:rsidP="00F86FC0">
      <w:pPr>
        <w:rPr>
          <w:rFonts w:ascii="Arial Narrow" w:hAnsi="Arial Narrow" w:cstheme="minorHAnsi"/>
          <w:sz w:val="22"/>
          <w:szCs w:val="22"/>
        </w:rPr>
      </w:pPr>
    </w:p>
    <w:p w14:paraId="26E89199" w14:textId="77777777" w:rsidR="00F86FC0" w:rsidRPr="00F86FC0" w:rsidRDefault="00F86FC0" w:rsidP="00F86FC0">
      <w:pPr>
        <w:rPr>
          <w:rFonts w:ascii="Arial Narrow" w:hAnsi="Arial Narrow" w:cstheme="minorHAnsi"/>
          <w:sz w:val="22"/>
          <w:szCs w:val="22"/>
        </w:rPr>
      </w:pPr>
      <w:r w:rsidRPr="00F86FC0">
        <w:rPr>
          <w:rFonts w:ascii="Arial Narrow" w:hAnsi="Arial Narrow" w:cstheme="minorHAnsi"/>
          <w:sz w:val="22"/>
          <w:szCs w:val="22"/>
        </w:rPr>
        <w:t>Teachers and support staff ensure that the work undertaken by disabled children:</w:t>
      </w:r>
    </w:p>
    <w:p w14:paraId="43266D27" w14:textId="77777777" w:rsidR="00F86FC0" w:rsidRPr="00F86FC0" w:rsidRDefault="00F86FC0" w:rsidP="00F86FC0">
      <w:pPr>
        <w:rPr>
          <w:rFonts w:ascii="Arial Narrow" w:hAnsi="Arial Narrow" w:cstheme="minorHAnsi"/>
          <w:sz w:val="22"/>
          <w:szCs w:val="22"/>
        </w:rPr>
      </w:pPr>
    </w:p>
    <w:p w14:paraId="34365174" w14:textId="77777777" w:rsidR="00F86FC0" w:rsidRPr="00F86FC0" w:rsidRDefault="00F86FC0" w:rsidP="0038316F">
      <w:pPr>
        <w:pStyle w:val="ListParagraph"/>
        <w:numPr>
          <w:ilvl w:val="0"/>
          <w:numId w:val="5"/>
        </w:numPr>
        <w:rPr>
          <w:rFonts w:ascii="Arial Narrow" w:hAnsi="Arial Narrow" w:cstheme="minorHAnsi"/>
        </w:rPr>
      </w:pPr>
      <w:r w:rsidRPr="00F86FC0">
        <w:rPr>
          <w:rFonts w:ascii="Arial Narrow" w:hAnsi="Arial Narrow" w:cstheme="minorHAnsi"/>
        </w:rPr>
        <w:t xml:space="preserve">Takes account of their pace of learning and the equipment they </w:t>
      </w:r>
      <w:proofErr w:type="gramStart"/>
      <w:r w:rsidRPr="00F86FC0">
        <w:rPr>
          <w:rFonts w:ascii="Arial Narrow" w:hAnsi="Arial Narrow" w:cstheme="minorHAnsi"/>
        </w:rPr>
        <w:t>use;</w:t>
      </w:r>
      <w:proofErr w:type="gramEnd"/>
    </w:p>
    <w:p w14:paraId="22DF9247" w14:textId="77777777" w:rsidR="00F86FC0" w:rsidRPr="00F86FC0" w:rsidRDefault="00F86FC0" w:rsidP="0038316F">
      <w:pPr>
        <w:pStyle w:val="ListParagraph"/>
        <w:numPr>
          <w:ilvl w:val="0"/>
          <w:numId w:val="5"/>
        </w:numPr>
        <w:rPr>
          <w:rFonts w:ascii="Arial Narrow" w:hAnsi="Arial Narrow" w:cstheme="minorHAnsi"/>
        </w:rPr>
      </w:pPr>
      <w:r w:rsidRPr="00F86FC0">
        <w:rPr>
          <w:rFonts w:ascii="Arial Narrow" w:hAnsi="Arial Narrow" w:cstheme="minorHAnsi"/>
        </w:rPr>
        <w:t xml:space="preserve">Takes account of the effort and concentration needed in oral work or when, for example, using vision </w:t>
      </w:r>
      <w:proofErr w:type="gramStart"/>
      <w:r w:rsidRPr="00F86FC0">
        <w:rPr>
          <w:rFonts w:ascii="Arial Narrow" w:hAnsi="Arial Narrow" w:cstheme="minorHAnsi"/>
        </w:rPr>
        <w:t>aids;</w:t>
      </w:r>
      <w:proofErr w:type="gramEnd"/>
    </w:p>
    <w:p w14:paraId="75FB7E0A" w14:textId="77777777" w:rsidR="00F86FC0" w:rsidRPr="00F86FC0" w:rsidRDefault="00F86FC0" w:rsidP="0038316F">
      <w:pPr>
        <w:pStyle w:val="ListParagraph"/>
        <w:numPr>
          <w:ilvl w:val="0"/>
          <w:numId w:val="5"/>
        </w:numPr>
        <w:rPr>
          <w:rFonts w:ascii="Arial Narrow" w:hAnsi="Arial Narrow" w:cstheme="minorHAnsi"/>
        </w:rPr>
      </w:pPr>
      <w:r w:rsidRPr="00F86FC0">
        <w:rPr>
          <w:rFonts w:ascii="Arial Narrow" w:hAnsi="Arial Narrow" w:cstheme="minorHAnsi"/>
        </w:rPr>
        <w:t xml:space="preserve">Is adapted or offers alternative activities in those subjects where children are unable to manipulate tools or equipment, or use certain types of </w:t>
      </w:r>
      <w:proofErr w:type="gramStart"/>
      <w:r w:rsidRPr="00F86FC0">
        <w:rPr>
          <w:rFonts w:ascii="Arial Narrow" w:hAnsi="Arial Narrow" w:cstheme="minorHAnsi"/>
        </w:rPr>
        <w:t>materials;</w:t>
      </w:r>
      <w:proofErr w:type="gramEnd"/>
    </w:p>
    <w:p w14:paraId="4C1F3414" w14:textId="77777777" w:rsidR="00F86FC0" w:rsidRPr="00F86FC0" w:rsidRDefault="00F86FC0" w:rsidP="0038316F">
      <w:pPr>
        <w:pStyle w:val="ListParagraph"/>
        <w:numPr>
          <w:ilvl w:val="0"/>
          <w:numId w:val="5"/>
        </w:numPr>
        <w:rPr>
          <w:rFonts w:ascii="Arial Narrow" w:hAnsi="Arial Narrow" w:cstheme="minorHAnsi"/>
        </w:rPr>
      </w:pPr>
      <w:r w:rsidRPr="00F86FC0">
        <w:rPr>
          <w:rFonts w:ascii="Arial Narrow" w:hAnsi="Arial Narrow" w:cstheme="minorHAnsi"/>
        </w:rPr>
        <w:t xml:space="preserve">Allows opportunities for them to take part in educational visits and other activities linked to their </w:t>
      </w:r>
      <w:proofErr w:type="gramStart"/>
      <w:r w:rsidRPr="00F86FC0">
        <w:rPr>
          <w:rFonts w:ascii="Arial Narrow" w:hAnsi="Arial Narrow" w:cstheme="minorHAnsi"/>
        </w:rPr>
        <w:t>studies;</w:t>
      </w:r>
      <w:proofErr w:type="gramEnd"/>
    </w:p>
    <w:p w14:paraId="641DB336" w14:textId="77777777" w:rsidR="00F86FC0" w:rsidRPr="00F86FC0" w:rsidRDefault="00F86FC0" w:rsidP="0038316F">
      <w:pPr>
        <w:pStyle w:val="ListParagraph"/>
        <w:numPr>
          <w:ilvl w:val="0"/>
          <w:numId w:val="5"/>
        </w:numPr>
        <w:rPr>
          <w:rFonts w:ascii="Arial Narrow" w:hAnsi="Arial Narrow" w:cstheme="minorHAnsi"/>
        </w:rPr>
      </w:pPr>
      <w:r w:rsidRPr="00F86FC0">
        <w:rPr>
          <w:rFonts w:ascii="Arial Narrow" w:hAnsi="Arial Narrow" w:cstheme="minorHAnsi"/>
        </w:rPr>
        <w:t xml:space="preserve">Includes approaches that allows hearing-impaired children to learn about sound in science and music, and visually impaired children both to learn about light in science and also to use visual resources and images both in art and design and in design and </w:t>
      </w:r>
      <w:proofErr w:type="gramStart"/>
      <w:r w:rsidRPr="00F86FC0">
        <w:rPr>
          <w:rFonts w:ascii="Arial Narrow" w:hAnsi="Arial Narrow" w:cstheme="minorHAnsi"/>
        </w:rPr>
        <w:t>technology;</w:t>
      </w:r>
      <w:proofErr w:type="gramEnd"/>
    </w:p>
    <w:p w14:paraId="6271178D" w14:textId="77777777" w:rsidR="00F86FC0" w:rsidRPr="00F86FC0" w:rsidRDefault="00F86FC0" w:rsidP="0038316F">
      <w:pPr>
        <w:pStyle w:val="ListParagraph"/>
        <w:numPr>
          <w:ilvl w:val="0"/>
          <w:numId w:val="5"/>
        </w:numPr>
        <w:rPr>
          <w:rFonts w:ascii="Arial Narrow" w:hAnsi="Arial Narrow" w:cstheme="minorHAnsi"/>
        </w:rPr>
      </w:pPr>
      <w:r w:rsidRPr="00F86FC0">
        <w:rPr>
          <w:rFonts w:ascii="Arial Narrow" w:hAnsi="Arial Narrow" w:cstheme="minorHAnsi"/>
        </w:rPr>
        <w:t xml:space="preserve">Uses assessment techniques that reflect their individual needs and </w:t>
      </w:r>
      <w:proofErr w:type="gramStart"/>
      <w:r w:rsidRPr="00F86FC0">
        <w:rPr>
          <w:rFonts w:ascii="Arial Narrow" w:hAnsi="Arial Narrow" w:cstheme="minorHAnsi"/>
        </w:rPr>
        <w:t>abilities;</w:t>
      </w:r>
      <w:proofErr w:type="gramEnd"/>
    </w:p>
    <w:p w14:paraId="27A15C82" w14:textId="77777777" w:rsidR="00F86FC0" w:rsidRPr="00F86FC0" w:rsidRDefault="00F86FC0" w:rsidP="0038316F">
      <w:pPr>
        <w:pStyle w:val="ListParagraph"/>
        <w:numPr>
          <w:ilvl w:val="0"/>
          <w:numId w:val="5"/>
        </w:numPr>
        <w:rPr>
          <w:rFonts w:ascii="Arial Narrow" w:hAnsi="Arial Narrow" w:cstheme="minorHAnsi"/>
        </w:rPr>
      </w:pPr>
      <w:r w:rsidRPr="00F86FC0">
        <w:rPr>
          <w:rFonts w:ascii="Arial Narrow" w:hAnsi="Arial Narrow" w:cstheme="minorHAnsi"/>
        </w:rPr>
        <w:t>Takes account of pupils whose disabilities impact upon their behaviour and make reasonable adjustments to accommodate this.</w:t>
      </w:r>
    </w:p>
    <w:p w14:paraId="7466AA5C" w14:textId="77777777" w:rsidR="00F86FC0" w:rsidRPr="00F86FC0" w:rsidRDefault="00F86FC0" w:rsidP="00F86FC0">
      <w:pPr>
        <w:rPr>
          <w:rFonts w:ascii="Arial Narrow" w:hAnsi="Arial Narrow" w:cstheme="minorHAnsi"/>
          <w:b/>
          <w:bCs/>
          <w:sz w:val="22"/>
          <w:szCs w:val="22"/>
        </w:rPr>
      </w:pPr>
      <w:r w:rsidRPr="00F86FC0">
        <w:rPr>
          <w:rFonts w:ascii="Arial Narrow" w:hAnsi="Arial Narrow" w:cstheme="minorHAnsi"/>
          <w:b/>
          <w:bCs/>
          <w:sz w:val="22"/>
          <w:szCs w:val="22"/>
        </w:rPr>
        <w:t>Disapplication and Modification</w:t>
      </w:r>
    </w:p>
    <w:p w14:paraId="21A28209" w14:textId="77777777" w:rsidR="00F86FC0" w:rsidRPr="00F86FC0" w:rsidRDefault="00F86FC0" w:rsidP="00F86FC0">
      <w:pPr>
        <w:rPr>
          <w:rFonts w:ascii="Arial Narrow" w:hAnsi="Arial Narrow" w:cstheme="minorHAnsi"/>
          <w:sz w:val="22"/>
          <w:szCs w:val="22"/>
        </w:rPr>
      </w:pPr>
    </w:p>
    <w:p w14:paraId="72635B6C" w14:textId="77777777" w:rsidR="00F86FC0" w:rsidRPr="00F86FC0" w:rsidRDefault="00F86FC0" w:rsidP="00F86FC0">
      <w:pPr>
        <w:rPr>
          <w:rFonts w:ascii="Arial Narrow" w:hAnsi="Arial Narrow" w:cstheme="minorHAnsi"/>
          <w:sz w:val="22"/>
          <w:szCs w:val="22"/>
        </w:rPr>
      </w:pPr>
      <w:r w:rsidRPr="00F86FC0">
        <w:rPr>
          <w:rFonts w:ascii="Arial Narrow" w:hAnsi="Arial Narrow" w:cstheme="minorHAnsi"/>
          <w:sz w:val="22"/>
          <w:szCs w:val="22"/>
        </w:rPr>
        <w:t xml:space="preserve">The school, where necessary, modify or dis-apply the National Curriculum and its assessment arrangements. Ashdon's school policy is to do this only in exceptional circumstances. The school makes every effort to meet the learning needs of all its children without recourse to disapplication or modification. Ashdon Primary School achieves this through greater differentiation </w:t>
      </w:r>
      <w:r w:rsidRPr="00F86FC0">
        <w:rPr>
          <w:rFonts w:ascii="Arial Narrow" w:hAnsi="Arial Narrow" w:cstheme="minorHAnsi"/>
          <w:sz w:val="22"/>
          <w:szCs w:val="22"/>
        </w:rPr>
        <w:lastRenderedPageBreak/>
        <w:t>of planned learning or through the provision of learning resources. When necessary, our school also supports learning through the involvement of appropriate external specialists. In such cases, teachers work closely with them to support the child.</w:t>
      </w:r>
    </w:p>
    <w:p w14:paraId="68B73B5D" w14:textId="77777777" w:rsidR="00F86FC0" w:rsidRPr="00F86FC0" w:rsidRDefault="00F86FC0" w:rsidP="00F86FC0">
      <w:pPr>
        <w:rPr>
          <w:rFonts w:ascii="Arial Narrow" w:hAnsi="Arial Narrow" w:cstheme="minorHAnsi"/>
          <w:sz w:val="22"/>
          <w:szCs w:val="22"/>
        </w:rPr>
      </w:pPr>
    </w:p>
    <w:p w14:paraId="586D45CF" w14:textId="77777777" w:rsidR="00F86FC0" w:rsidRPr="00F86FC0" w:rsidRDefault="00F86FC0" w:rsidP="00F86FC0">
      <w:pPr>
        <w:rPr>
          <w:rFonts w:ascii="Arial Narrow" w:hAnsi="Arial Narrow" w:cstheme="minorHAnsi"/>
          <w:sz w:val="22"/>
          <w:szCs w:val="22"/>
        </w:rPr>
      </w:pPr>
      <w:r w:rsidRPr="00F86FC0">
        <w:rPr>
          <w:rFonts w:ascii="Arial Narrow" w:hAnsi="Arial Narrow" w:cstheme="minorHAnsi"/>
          <w:sz w:val="22"/>
          <w:szCs w:val="22"/>
        </w:rPr>
        <w:t>In exceptional circumstances we may decide that modification or disapplication is the correct procedure to follow. This would only be undertaken following detailed consultation with parents. The school would ensure that every effort had been made to provide the necessary support from within the school's resources before considering such action.</w:t>
      </w:r>
    </w:p>
    <w:p w14:paraId="54E37A7C" w14:textId="77777777" w:rsidR="00F86FC0" w:rsidRPr="00F86FC0" w:rsidRDefault="00F86FC0" w:rsidP="00F86FC0">
      <w:pPr>
        <w:rPr>
          <w:rFonts w:ascii="Arial Narrow" w:hAnsi="Arial Narrow" w:cstheme="minorHAnsi"/>
          <w:sz w:val="22"/>
          <w:szCs w:val="22"/>
        </w:rPr>
      </w:pPr>
    </w:p>
    <w:p w14:paraId="35DEDA23" w14:textId="77777777" w:rsidR="00F86FC0" w:rsidRPr="00F86FC0" w:rsidRDefault="00F86FC0" w:rsidP="00F86FC0">
      <w:pPr>
        <w:rPr>
          <w:rFonts w:ascii="Arial Narrow" w:hAnsi="Arial Narrow" w:cstheme="minorHAnsi"/>
          <w:b/>
          <w:bCs/>
          <w:sz w:val="22"/>
          <w:szCs w:val="22"/>
        </w:rPr>
      </w:pPr>
      <w:r w:rsidRPr="00F86FC0">
        <w:rPr>
          <w:rFonts w:ascii="Arial Narrow" w:hAnsi="Arial Narrow" w:cstheme="minorHAnsi"/>
          <w:b/>
          <w:bCs/>
          <w:sz w:val="22"/>
          <w:szCs w:val="22"/>
        </w:rPr>
        <w:t>Inclusion and Racism</w:t>
      </w:r>
    </w:p>
    <w:p w14:paraId="41634A8E" w14:textId="77777777" w:rsidR="00F86FC0" w:rsidRPr="00F86FC0" w:rsidRDefault="00F86FC0" w:rsidP="00F86FC0">
      <w:pPr>
        <w:rPr>
          <w:rFonts w:ascii="Arial Narrow" w:hAnsi="Arial Narrow" w:cstheme="minorHAnsi"/>
          <w:sz w:val="22"/>
          <w:szCs w:val="22"/>
        </w:rPr>
      </w:pPr>
    </w:p>
    <w:p w14:paraId="192FFB43" w14:textId="77777777" w:rsidR="00F86FC0" w:rsidRPr="00F86FC0" w:rsidRDefault="00F86FC0" w:rsidP="00F86FC0">
      <w:pPr>
        <w:rPr>
          <w:rFonts w:ascii="Arial Narrow" w:hAnsi="Arial Narrow" w:cstheme="minorHAnsi"/>
          <w:sz w:val="22"/>
          <w:szCs w:val="22"/>
        </w:rPr>
      </w:pPr>
      <w:r w:rsidRPr="00F86FC0">
        <w:rPr>
          <w:rFonts w:ascii="Arial Narrow" w:hAnsi="Arial Narrow" w:cstheme="minorHAnsi"/>
          <w:sz w:val="22"/>
          <w:szCs w:val="22"/>
        </w:rPr>
        <w:t>The diversity of the society in which our children are living, is addressed through the planned schemes of work which reflect the programmes of study of the National Curriculum. Teachers are flexible in their planning and offer appropriate challenges to all pupils, regardless of ethnic or social background. All racist incidents are recorded and reported to the Governing Body by the Head Teacher. The school contacts parents of those pupils involved in racist incidents.</w:t>
      </w:r>
    </w:p>
    <w:p w14:paraId="4A66A060" w14:textId="77777777" w:rsidR="00F86FC0" w:rsidRPr="00F86FC0" w:rsidRDefault="00F86FC0" w:rsidP="00F86FC0">
      <w:pPr>
        <w:contextualSpacing/>
        <w:rPr>
          <w:rFonts w:ascii="Arial Narrow" w:hAnsi="Arial Narrow" w:cstheme="minorHAnsi"/>
          <w:sz w:val="22"/>
          <w:szCs w:val="22"/>
        </w:rPr>
      </w:pPr>
    </w:p>
    <w:p w14:paraId="159CF8C5" w14:textId="77777777" w:rsidR="0038316F" w:rsidRPr="0038316F" w:rsidRDefault="0038316F" w:rsidP="0038316F">
      <w:pPr>
        <w:rPr>
          <w:rFonts w:ascii="Arial Narrow" w:hAnsi="Arial Narrow" w:cstheme="minorHAnsi"/>
          <w:b/>
          <w:sz w:val="22"/>
          <w:szCs w:val="22"/>
        </w:rPr>
      </w:pPr>
      <w:r w:rsidRPr="0038316F">
        <w:rPr>
          <w:rFonts w:ascii="Arial Narrow" w:hAnsi="Arial Narrow" w:cstheme="minorHAnsi"/>
          <w:b/>
          <w:sz w:val="22"/>
          <w:szCs w:val="22"/>
        </w:rPr>
        <w:t>Review</w:t>
      </w:r>
    </w:p>
    <w:p w14:paraId="42006606" w14:textId="77777777" w:rsidR="0038316F" w:rsidRPr="0038316F" w:rsidRDefault="0038316F" w:rsidP="0038316F">
      <w:pPr>
        <w:rPr>
          <w:rFonts w:ascii="Arial Narrow" w:hAnsi="Arial Narrow" w:cstheme="minorHAnsi"/>
          <w:b/>
          <w:sz w:val="22"/>
          <w:szCs w:val="22"/>
        </w:rPr>
      </w:pPr>
      <w:r w:rsidRPr="0038316F">
        <w:rPr>
          <w:rFonts w:ascii="Arial Narrow" w:hAnsi="Arial Narrow" w:cstheme="minorHAnsi"/>
          <w:b/>
          <w:sz w:val="22"/>
          <w:szCs w:val="22"/>
        </w:rPr>
        <w:t>This policy will be reviewed annually by the staff and Governing Body of the school, or sooner if deemed appropriate.</w:t>
      </w:r>
    </w:p>
    <w:p w14:paraId="2456C075" w14:textId="77777777" w:rsidR="0038316F" w:rsidRPr="0038316F" w:rsidRDefault="0038316F" w:rsidP="0038316F">
      <w:pPr>
        <w:rPr>
          <w:rFonts w:ascii="Arial Narrow" w:hAnsi="Arial Narrow" w:cstheme="minorHAnsi"/>
          <w:b/>
          <w:sz w:val="22"/>
          <w:szCs w:val="22"/>
        </w:rPr>
      </w:pPr>
    </w:p>
    <w:p w14:paraId="2F221EE6" w14:textId="693E3A3A" w:rsidR="0038316F" w:rsidRPr="0038316F" w:rsidRDefault="0038316F" w:rsidP="0038316F">
      <w:pPr>
        <w:rPr>
          <w:rFonts w:ascii="Arial Narrow" w:hAnsi="Arial Narrow" w:cstheme="minorHAnsi"/>
          <w:b/>
          <w:bCs/>
          <w:sz w:val="22"/>
          <w:szCs w:val="22"/>
        </w:rPr>
      </w:pPr>
      <w:r w:rsidRPr="0038316F">
        <w:rPr>
          <w:rFonts w:ascii="Arial Narrow" w:hAnsi="Arial Narrow" w:cstheme="minorHAnsi"/>
          <w:b/>
          <w:bCs/>
          <w:sz w:val="22"/>
          <w:szCs w:val="22"/>
        </w:rPr>
        <w:t xml:space="preserve">Signed: </w:t>
      </w:r>
      <w:r w:rsidRPr="0038316F">
        <w:rPr>
          <w:rFonts w:ascii="Arial Narrow" w:hAnsi="Arial Narrow" w:cstheme="minorHAnsi"/>
          <w:b/>
          <w:sz w:val="22"/>
          <w:szCs w:val="22"/>
        </w:rPr>
        <w:drawing>
          <wp:inline distT="0" distB="0" distL="0" distR="0" wp14:anchorId="2AA84CF4" wp14:editId="35BDB1DB">
            <wp:extent cx="2736850" cy="806450"/>
            <wp:effectExtent l="0" t="0" r="6350" b="0"/>
            <wp:docPr id="1347905163" name="Picture 2" descr="A black and white drawing of a dragonf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drawing of a dragonfly&#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0" cy="806450"/>
                    </a:xfrm>
                    <a:prstGeom prst="rect">
                      <a:avLst/>
                    </a:prstGeom>
                    <a:noFill/>
                    <a:ln>
                      <a:noFill/>
                    </a:ln>
                  </pic:spPr>
                </pic:pic>
              </a:graphicData>
            </a:graphic>
          </wp:inline>
        </w:drawing>
      </w:r>
    </w:p>
    <w:p w14:paraId="4B082197" w14:textId="77777777" w:rsidR="0038316F" w:rsidRPr="0038316F" w:rsidRDefault="0038316F" w:rsidP="0038316F">
      <w:pPr>
        <w:rPr>
          <w:rFonts w:ascii="Arial Narrow" w:hAnsi="Arial Narrow" w:cstheme="minorHAnsi"/>
          <w:b/>
          <w:bCs/>
          <w:sz w:val="22"/>
          <w:szCs w:val="22"/>
        </w:rPr>
      </w:pPr>
      <w:r w:rsidRPr="0038316F">
        <w:rPr>
          <w:rFonts w:ascii="Arial Narrow" w:hAnsi="Arial Narrow" w:cstheme="minorHAnsi"/>
          <w:b/>
          <w:bCs/>
          <w:sz w:val="22"/>
          <w:szCs w:val="22"/>
        </w:rPr>
        <w:t xml:space="preserve"> (Chair of Governors)</w:t>
      </w:r>
      <w:r w:rsidRPr="0038316F">
        <w:rPr>
          <w:rFonts w:ascii="Arial Narrow" w:hAnsi="Arial Narrow" w:cstheme="minorHAnsi"/>
          <w:b/>
          <w:bCs/>
          <w:sz w:val="22"/>
          <w:szCs w:val="22"/>
        </w:rPr>
        <w:tab/>
      </w:r>
      <w:r w:rsidRPr="0038316F">
        <w:rPr>
          <w:rFonts w:ascii="Arial Narrow" w:hAnsi="Arial Narrow" w:cstheme="minorHAnsi"/>
          <w:b/>
          <w:bCs/>
          <w:sz w:val="22"/>
          <w:szCs w:val="22"/>
        </w:rPr>
        <w:tab/>
      </w:r>
      <w:r w:rsidRPr="0038316F">
        <w:rPr>
          <w:rFonts w:ascii="Arial Narrow" w:hAnsi="Arial Narrow" w:cstheme="minorHAnsi"/>
          <w:b/>
          <w:bCs/>
          <w:sz w:val="22"/>
          <w:szCs w:val="22"/>
        </w:rPr>
        <w:tab/>
      </w:r>
      <w:r w:rsidRPr="0038316F">
        <w:rPr>
          <w:rFonts w:ascii="Arial Narrow" w:hAnsi="Arial Narrow" w:cstheme="minorHAnsi"/>
          <w:b/>
          <w:bCs/>
          <w:sz w:val="22"/>
          <w:szCs w:val="22"/>
        </w:rPr>
        <w:tab/>
      </w:r>
      <w:r w:rsidRPr="0038316F">
        <w:rPr>
          <w:rFonts w:ascii="Arial Narrow" w:hAnsi="Arial Narrow" w:cstheme="minorHAnsi"/>
          <w:b/>
          <w:bCs/>
          <w:sz w:val="22"/>
          <w:szCs w:val="22"/>
        </w:rPr>
        <w:tab/>
      </w:r>
      <w:r w:rsidRPr="0038316F">
        <w:rPr>
          <w:rFonts w:ascii="Arial Narrow" w:hAnsi="Arial Narrow" w:cstheme="minorHAnsi"/>
          <w:b/>
          <w:bCs/>
          <w:sz w:val="22"/>
          <w:szCs w:val="22"/>
        </w:rPr>
        <w:tab/>
      </w:r>
      <w:r w:rsidRPr="0038316F">
        <w:rPr>
          <w:rFonts w:ascii="Arial Narrow" w:hAnsi="Arial Narrow" w:cstheme="minorHAnsi"/>
          <w:b/>
          <w:bCs/>
          <w:sz w:val="22"/>
          <w:szCs w:val="22"/>
        </w:rPr>
        <w:tab/>
      </w:r>
      <w:r w:rsidRPr="0038316F">
        <w:rPr>
          <w:rFonts w:ascii="Arial Narrow" w:hAnsi="Arial Narrow" w:cstheme="minorHAnsi"/>
          <w:b/>
          <w:bCs/>
          <w:sz w:val="22"/>
          <w:szCs w:val="22"/>
        </w:rPr>
        <w:tab/>
        <w:t>Date: 10</w:t>
      </w:r>
      <w:r w:rsidRPr="0038316F">
        <w:rPr>
          <w:rFonts w:ascii="Arial Narrow" w:hAnsi="Arial Narrow" w:cstheme="minorHAnsi"/>
          <w:b/>
          <w:bCs/>
          <w:sz w:val="22"/>
          <w:szCs w:val="22"/>
          <w:vertAlign w:val="superscript"/>
        </w:rPr>
        <w:t>th</w:t>
      </w:r>
      <w:r w:rsidRPr="0038316F">
        <w:rPr>
          <w:rFonts w:ascii="Arial Narrow" w:hAnsi="Arial Narrow" w:cstheme="minorHAnsi"/>
          <w:b/>
          <w:bCs/>
          <w:sz w:val="22"/>
          <w:szCs w:val="22"/>
        </w:rPr>
        <w:t xml:space="preserve"> October 2024</w:t>
      </w:r>
    </w:p>
    <w:p w14:paraId="6230A369" w14:textId="77777777" w:rsidR="00BF4557" w:rsidRPr="00F86FC0" w:rsidRDefault="00BF4557" w:rsidP="0038316F">
      <w:pPr>
        <w:rPr>
          <w:rFonts w:ascii="Arial Narrow" w:hAnsi="Arial Narrow" w:cstheme="minorHAnsi"/>
          <w:sz w:val="22"/>
          <w:szCs w:val="22"/>
        </w:rPr>
      </w:pPr>
    </w:p>
    <w:sectPr w:rsidR="00BF4557" w:rsidRPr="00F86FC0" w:rsidSect="00E87523">
      <w:headerReference w:type="default" r:id="rId12"/>
      <w:pgSz w:w="11906" w:h="16838"/>
      <w:pgMar w:top="1843"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C8904" w14:textId="77777777" w:rsidR="00E87523" w:rsidRDefault="00E87523" w:rsidP="008A7D66">
      <w:r>
        <w:separator/>
      </w:r>
    </w:p>
  </w:endnote>
  <w:endnote w:type="continuationSeparator" w:id="0">
    <w:p w14:paraId="118EE032" w14:textId="77777777" w:rsidR="00E87523" w:rsidRDefault="00E87523" w:rsidP="008A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1D397" w14:textId="77777777" w:rsidR="00E87523" w:rsidRDefault="00E87523" w:rsidP="008A7D66">
      <w:r>
        <w:separator/>
      </w:r>
    </w:p>
  </w:footnote>
  <w:footnote w:type="continuationSeparator" w:id="0">
    <w:p w14:paraId="1EFEBF9F" w14:textId="77777777" w:rsidR="00E87523" w:rsidRDefault="00E87523" w:rsidP="008A7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BE1F1" w14:textId="4FBE77E5" w:rsidR="008A7D66" w:rsidRPr="008A7D66" w:rsidRDefault="008A7D66" w:rsidP="008A7D66">
    <w:pPr>
      <w:pStyle w:val="Header"/>
      <w:jc w:val="center"/>
      <w:rPr>
        <w:rFonts w:ascii="Arial Narrow" w:hAnsi="Arial Narrow"/>
        <w:b/>
        <w:bCs/>
        <w:i/>
        <w:iCs/>
        <w:color w:val="002060"/>
        <w:sz w:val="36"/>
        <w:szCs w:val="36"/>
      </w:rPr>
    </w:pPr>
    <w:r>
      <w:rPr>
        <w:rFonts w:ascii="Arial Narrow" w:hAnsi="Arial Narrow"/>
        <w:b/>
        <w:bCs/>
        <w:i/>
        <w:iCs/>
        <w:noProof/>
        <w:color w:val="002060"/>
        <w:sz w:val="32"/>
        <w:szCs w:val="32"/>
      </w:rPr>
      <w:drawing>
        <wp:anchor distT="0" distB="0" distL="114300" distR="114300" simplePos="0" relativeHeight="251658240" behindDoc="0" locked="0" layoutInCell="1" allowOverlap="1" wp14:anchorId="25F516B3" wp14:editId="590A7F0E">
          <wp:simplePos x="0" y="0"/>
          <wp:positionH relativeFrom="margin">
            <wp:align>right</wp:align>
          </wp:positionH>
          <wp:positionV relativeFrom="paragraph">
            <wp:posOffset>-443865</wp:posOffset>
          </wp:positionV>
          <wp:extent cx="1046480" cy="1309370"/>
          <wp:effectExtent l="0" t="0" r="1270" b="5080"/>
          <wp:wrapNone/>
          <wp:docPr id="2146298586"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73938" name="Picture 3"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6480" cy="1309370"/>
                  </a:xfrm>
                  <a:prstGeom prst="rect">
                    <a:avLst/>
                  </a:prstGeom>
                </pic:spPr>
              </pic:pic>
            </a:graphicData>
          </a:graphic>
          <wp14:sizeRelH relativeFrom="page">
            <wp14:pctWidth>0</wp14:pctWidth>
          </wp14:sizeRelH>
          <wp14:sizeRelV relativeFrom="page">
            <wp14:pctHeight>0</wp14:pctHeight>
          </wp14:sizeRelV>
        </wp:anchor>
      </w:drawing>
    </w:r>
    <w:r w:rsidRPr="008A7D66">
      <w:rPr>
        <w:rFonts w:ascii="Arial Narrow" w:hAnsi="Arial Narrow"/>
        <w:b/>
        <w:bCs/>
        <w:i/>
        <w:iCs/>
        <w:color w:val="002060"/>
        <w:sz w:val="36"/>
        <w:szCs w:val="36"/>
      </w:rPr>
      <w:t>Ashdon Primary School</w:t>
    </w:r>
  </w:p>
  <w:p w14:paraId="28E4ECE6" w14:textId="41795208" w:rsidR="008A7D66" w:rsidRPr="008A7D66" w:rsidRDefault="00F86FC0" w:rsidP="008A7D66">
    <w:pPr>
      <w:pStyle w:val="Header"/>
      <w:jc w:val="center"/>
      <w:rPr>
        <w:rFonts w:ascii="Arial Narrow" w:hAnsi="Arial Narrow"/>
        <w:b/>
        <w:bCs/>
        <w:i/>
        <w:iCs/>
        <w:color w:val="002060"/>
        <w:sz w:val="32"/>
        <w:szCs w:val="32"/>
      </w:rPr>
    </w:pPr>
    <w:r>
      <w:rPr>
        <w:rFonts w:ascii="Arial Narrow" w:hAnsi="Arial Narrow"/>
        <w:b/>
        <w:bCs/>
        <w:i/>
        <w:iCs/>
        <w:color w:val="002060"/>
        <w:sz w:val="32"/>
        <w:szCs w:val="32"/>
      </w:rPr>
      <w:t xml:space="preserve">Inclusion </w:t>
    </w:r>
    <w:r w:rsidR="008A7D66" w:rsidRPr="008A7D66">
      <w:rPr>
        <w:rFonts w:ascii="Arial Narrow" w:hAnsi="Arial Narrow"/>
        <w:b/>
        <w:bCs/>
        <w:i/>
        <w:iCs/>
        <w:color w:val="002060"/>
        <w:sz w:val="32"/>
        <w:szCs w:val="32"/>
      </w:rPr>
      <w:t xml:space="preserve">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76C81"/>
    <w:multiLevelType w:val="hybridMultilevel"/>
    <w:tmpl w:val="AD76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9F4FEC"/>
    <w:multiLevelType w:val="hybridMultilevel"/>
    <w:tmpl w:val="B276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37265B"/>
    <w:multiLevelType w:val="hybridMultilevel"/>
    <w:tmpl w:val="5F78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B90B7E"/>
    <w:multiLevelType w:val="hybridMultilevel"/>
    <w:tmpl w:val="3030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173218"/>
    <w:multiLevelType w:val="hybridMultilevel"/>
    <w:tmpl w:val="03CA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376734">
    <w:abstractNumId w:val="3"/>
  </w:num>
  <w:num w:numId="2" w16cid:durableId="285352922">
    <w:abstractNumId w:val="0"/>
  </w:num>
  <w:num w:numId="3" w16cid:durableId="1714112964">
    <w:abstractNumId w:val="1"/>
  </w:num>
  <w:num w:numId="4" w16cid:durableId="1500347645">
    <w:abstractNumId w:val="2"/>
  </w:num>
  <w:num w:numId="5" w16cid:durableId="69057244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F"/>
    <w:rsid w:val="000A2C1D"/>
    <w:rsid w:val="000E0C20"/>
    <w:rsid w:val="001A2A39"/>
    <w:rsid w:val="001B573F"/>
    <w:rsid w:val="001E7D15"/>
    <w:rsid w:val="001F03ED"/>
    <w:rsid w:val="0021337E"/>
    <w:rsid w:val="00257351"/>
    <w:rsid w:val="002A6047"/>
    <w:rsid w:val="002D5516"/>
    <w:rsid w:val="0038316F"/>
    <w:rsid w:val="00394C07"/>
    <w:rsid w:val="00401015"/>
    <w:rsid w:val="004110A2"/>
    <w:rsid w:val="00483CC7"/>
    <w:rsid w:val="004E0CDB"/>
    <w:rsid w:val="004E4174"/>
    <w:rsid w:val="004F239C"/>
    <w:rsid w:val="005A34B3"/>
    <w:rsid w:val="005D25BB"/>
    <w:rsid w:val="00632448"/>
    <w:rsid w:val="006528EF"/>
    <w:rsid w:val="006D7E67"/>
    <w:rsid w:val="0076108E"/>
    <w:rsid w:val="007C5660"/>
    <w:rsid w:val="008517A3"/>
    <w:rsid w:val="008557BE"/>
    <w:rsid w:val="008A12F8"/>
    <w:rsid w:val="008A7D66"/>
    <w:rsid w:val="008F376F"/>
    <w:rsid w:val="00AD4A3A"/>
    <w:rsid w:val="00B904C0"/>
    <w:rsid w:val="00BF4557"/>
    <w:rsid w:val="00CE735A"/>
    <w:rsid w:val="00D21148"/>
    <w:rsid w:val="00D51E44"/>
    <w:rsid w:val="00D72178"/>
    <w:rsid w:val="00DB0F9C"/>
    <w:rsid w:val="00E87523"/>
    <w:rsid w:val="00EA47BD"/>
    <w:rsid w:val="00F74B50"/>
    <w:rsid w:val="00F86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D6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74B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9"/>
    <w:qFormat/>
    <w:rsid w:val="0076108E"/>
    <w:pPr>
      <w:spacing w:before="100" w:beforeAutospacing="1" w:after="100" w:afterAutospacing="1"/>
      <w:outlineLvl w:val="2"/>
    </w:pPr>
    <w:rPr>
      <w:rFonts w:eastAsiaTheme="minorEastAsia" w:cstheme="minorBidi"/>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iPriority w:val="59"/>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 w:type="paragraph" w:styleId="Header">
    <w:name w:val="header"/>
    <w:basedOn w:val="Normal"/>
    <w:link w:val="HeaderChar"/>
    <w:uiPriority w:val="99"/>
    <w:unhideWhenUsed/>
    <w:rsid w:val="008A7D66"/>
    <w:pPr>
      <w:tabs>
        <w:tab w:val="center" w:pos="4513"/>
        <w:tab w:val="right" w:pos="9026"/>
      </w:tabs>
    </w:pPr>
  </w:style>
  <w:style w:type="character" w:customStyle="1" w:styleId="HeaderChar">
    <w:name w:val="Header Char"/>
    <w:basedOn w:val="DefaultParagraphFont"/>
    <w:link w:val="Header"/>
    <w:uiPriority w:val="99"/>
    <w:rsid w:val="008A7D6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A7D66"/>
    <w:pPr>
      <w:tabs>
        <w:tab w:val="center" w:pos="4513"/>
        <w:tab w:val="right" w:pos="9026"/>
      </w:tabs>
    </w:pPr>
  </w:style>
  <w:style w:type="character" w:customStyle="1" w:styleId="FooterChar">
    <w:name w:val="Footer Char"/>
    <w:basedOn w:val="DefaultParagraphFont"/>
    <w:link w:val="Footer"/>
    <w:uiPriority w:val="99"/>
    <w:rsid w:val="008A7D66"/>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9"/>
    <w:rsid w:val="0076108E"/>
    <w:rPr>
      <w:rFonts w:ascii="Times New Roman" w:eastAsiaTheme="minorEastAsia" w:hAnsi="Times New Roman"/>
      <w:b/>
      <w:bCs/>
      <w:sz w:val="27"/>
      <w:szCs w:val="27"/>
      <w:lang w:eastAsia="en-GB"/>
    </w:rPr>
  </w:style>
  <w:style w:type="paragraph" w:styleId="NormalWeb">
    <w:name w:val="Normal (Web)"/>
    <w:basedOn w:val="Normal"/>
    <w:uiPriority w:val="99"/>
    <w:unhideWhenUsed/>
    <w:rsid w:val="0076108E"/>
    <w:pPr>
      <w:spacing w:before="100" w:beforeAutospacing="1" w:after="100" w:afterAutospacing="1"/>
    </w:pPr>
  </w:style>
  <w:style w:type="character" w:customStyle="1" w:styleId="Heading1Char">
    <w:name w:val="Heading 1 Char"/>
    <w:basedOn w:val="DefaultParagraphFont"/>
    <w:link w:val="Heading1"/>
    <w:uiPriority w:val="9"/>
    <w:rsid w:val="00F74B5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F74B50"/>
    <w:rPr>
      <w:color w:val="0000FF"/>
      <w:u w:val="single"/>
    </w:rPr>
  </w:style>
  <w:style w:type="paragraph" w:customStyle="1" w:styleId="s2">
    <w:name w:val="s2"/>
    <w:basedOn w:val="Normal"/>
    <w:rsid w:val="00F74B50"/>
    <w:pPr>
      <w:spacing w:before="100" w:beforeAutospacing="1" w:after="100" w:afterAutospacing="1"/>
    </w:pPr>
    <w:rPr>
      <w:rFonts w:eastAsiaTheme="minorHAnsi"/>
    </w:rPr>
  </w:style>
  <w:style w:type="paragraph" w:customStyle="1" w:styleId="s5">
    <w:name w:val="s5"/>
    <w:basedOn w:val="Normal"/>
    <w:rsid w:val="00F74B50"/>
    <w:pPr>
      <w:spacing w:before="100" w:beforeAutospacing="1" w:after="100" w:afterAutospacing="1"/>
    </w:pPr>
    <w:rPr>
      <w:rFonts w:eastAsiaTheme="minorHAnsi"/>
    </w:rPr>
  </w:style>
  <w:style w:type="paragraph" w:customStyle="1" w:styleId="s7">
    <w:name w:val="s7"/>
    <w:basedOn w:val="Normal"/>
    <w:rsid w:val="00F74B50"/>
    <w:pPr>
      <w:spacing w:before="100" w:beforeAutospacing="1" w:after="100" w:afterAutospacing="1"/>
    </w:pPr>
    <w:rPr>
      <w:rFonts w:eastAsiaTheme="minorHAnsi"/>
    </w:rPr>
  </w:style>
  <w:style w:type="paragraph" w:customStyle="1" w:styleId="s9">
    <w:name w:val="s9"/>
    <w:basedOn w:val="Normal"/>
    <w:rsid w:val="00F74B50"/>
    <w:pPr>
      <w:spacing w:before="100" w:beforeAutospacing="1" w:after="100" w:afterAutospacing="1"/>
    </w:pPr>
    <w:rPr>
      <w:rFonts w:eastAsiaTheme="minorHAnsi"/>
    </w:rPr>
  </w:style>
  <w:style w:type="paragraph" w:customStyle="1" w:styleId="s10">
    <w:name w:val="s10"/>
    <w:basedOn w:val="Normal"/>
    <w:rsid w:val="00F74B50"/>
    <w:pPr>
      <w:spacing w:before="100" w:beforeAutospacing="1" w:after="100" w:afterAutospacing="1"/>
    </w:pPr>
    <w:rPr>
      <w:rFonts w:eastAsiaTheme="minorHAnsi"/>
    </w:rPr>
  </w:style>
  <w:style w:type="paragraph" w:customStyle="1" w:styleId="s11">
    <w:name w:val="s11"/>
    <w:basedOn w:val="Normal"/>
    <w:rsid w:val="00F74B50"/>
    <w:pPr>
      <w:spacing w:before="100" w:beforeAutospacing="1" w:after="100" w:afterAutospacing="1"/>
    </w:pPr>
    <w:rPr>
      <w:rFonts w:eastAsiaTheme="minorHAnsi"/>
    </w:rPr>
  </w:style>
  <w:style w:type="paragraph" w:customStyle="1" w:styleId="s13">
    <w:name w:val="s13"/>
    <w:basedOn w:val="Normal"/>
    <w:rsid w:val="00F74B50"/>
    <w:pPr>
      <w:spacing w:before="100" w:beforeAutospacing="1" w:after="100" w:afterAutospacing="1"/>
    </w:pPr>
    <w:rPr>
      <w:rFonts w:eastAsiaTheme="minorHAnsi"/>
    </w:rPr>
  </w:style>
  <w:style w:type="paragraph" w:customStyle="1" w:styleId="s19">
    <w:name w:val="s19"/>
    <w:basedOn w:val="Normal"/>
    <w:rsid w:val="00F74B50"/>
    <w:pPr>
      <w:spacing w:before="100" w:beforeAutospacing="1" w:after="100" w:afterAutospacing="1"/>
    </w:pPr>
    <w:rPr>
      <w:rFonts w:eastAsiaTheme="minorHAnsi"/>
    </w:rPr>
  </w:style>
  <w:style w:type="paragraph" w:customStyle="1" w:styleId="s20">
    <w:name w:val="s20"/>
    <w:basedOn w:val="Normal"/>
    <w:rsid w:val="00F74B50"/>
    <w:pPr>
      <w:spacing w:before="100" w:beforeAutospacing="1" w:after="100" w:afterAutospacing="1"/>
    </w:pPr>
    <w:rPr>
      <w:rFonts w:eastAsiaTheme="minorHAnsi"/>
    </w:rPr>
  </w:style>
  <w:style w:type="paragraph" w:customStyle="1" w:styleId="s23">
    <w:name w:val="s23"/>
    <w:basedOn w:val="Normal"/>
    <w:rsid w:val="00F74B50"/>
    <w:pPr>
      <w:spacing w:before="100" w:beforeAutospacing="1" w:after="100" w:afterAutospacing="1"/>
    </w:pPr>
    <w:rPr>
      <w:rFonts w:eastAsiaTheme="minorHAnsi"/>
    </w:rPr>
  </w:style>
  <w:style w:type="paragraph" w:customStyle="1" w:styleId="s25">
    <w:name w:val="s25"/>
    <w:basedOn w:val="Normal"/>
    <w:rsid w:val="00F74B50"/>
    <w:pPr>
      <w:spacing w:before="100" w:beforeAutospacing="1" w:after="100" w:afterAutospacing="1"/>
    </w:pPr>
    <w:rPr>
      <w:rFonts w:eastAsiaTheme="minorHAnsi"/>
    </w:rPr>
  </w:style>
  <w:style w:type="character" w:customStyle="1" w:styleId="s3">
    <w:name w:val="s3"/>
    <w:basedOn w:val="DefaultParagraphFont"/>
    <w:rsid w:val="00F74B50"/>
  </w:style>
  <w:style w:type="character" w:customStyle="1" w:styleId="s4">
    <w:name w:val="s4"/>
    <w:basedOn w:val="DefaultParagraphFont"/>
    <w:rsid w:val="00F74B50"/>
  </w:style>
  <w:style w:type="character" w:customStyle="1" w:styleId="s6">
    <w:name w:val="s6"/>
    <w:basedOn w:val="DefaultParagraphFont"/>
    <w:rsid w:val="00F74B50"/>
  </w:style>
  <w:style w:type="character" w:customStyle="1" w:styleId="s8">
    <w:name w:val="s8"/>
    <w:basedOn w:val="DefaultParagraphFont"/>
    <w:rsid w:val="00F74B50"/>
  </w:style>
  <w:style w:type="character" w:customStyle="1" w:styleId="s12">
    <w:name w:val="s12"/>
    <w:basedOn w:val="DefaultParagraphFont"/>
    <w:rsid w:val="00F74B50"/>
  </w:style>
  <w:style w:type="character" w:customStyle="1" w:styleId="s21">
    <w:name w:val="s21"/>
    <w:basedOn w:val="DefaultParagraphFont"/>
    <w:rsid w:val="00F74B50"/>
  </w:style>
  <w:style w:type="character" w:customStyle="1" w:styleId="s22">
    <w:name w:val="s22"/>
    <w:basedOn w:val="DefaultParagraphFont"/>
    <w:rsid w:val="00F74B50"/>
  </w:style>
  <w:style w:type="paragraph" w:styleId="BalloonText">
    <w:name w:val="Balloon Text"/>
    <w:basedOn w:val="Normal"/>
    <w:link w:val="BalloonTextChar"/>
    <w:uiPriority w:val="99"/>
    <w:semiHidden/>
    <w:unhideWhenUsed/>
    <w:rsid w:val="00F74B5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B50"/>
    <w:rPr>
      <w:rFonts w:ascii="Tahoma" w:hAnsi="Tahoma" w:cs="Tahoma"/>
      <w:sz w:val="16"/>
      <w:szCs w:val="16"/>
      <w:lang w:eastAsia="en-GB"/>
    </w:rPr>
  </w:style>
  <w:style w:type="character" w:styleId="CommentReference">
    <w:name w:val="annotation reference"/>
    <w:basedOn w:val="DefaultParagraphFont"/>
    <w:uiPriority w:val="99"/>
    <w:semiHidden/>
    <w:unhideWhenUsed/>
    <w:rsid w:val="00F74B50"/>
    <w:rPr>
      <w:sz w:val="16"/>
      <w:szCs w:val="16"/>
    </w:rPr>
  </w:style>
  <w:style w:type="paragraph" w:styleId="CommentText">
    <w:name w:val="annotation text"/>
    <w:basedOn w:val="Normal"/>
    <w:link w:val="CommentTextChar"/>
    <w:uiPriority w:val="99"/>
    <w:semiHidden/>
    <w:unhideWhenUsed/>
    <w:rsid w:val="00F74B50"/>
    <w:rPr>
      <w:rFonts w:eastAsiaTheme="minorHAnsi"/>
      <w:sz w:val="20"/>
      <w:szCs w:val="20"/>
    </w:rPr>
  </w:style>
  <w:style w:type="character" w:customStyle="1" w:styleId="CommentTextChar">
    <w:name w:val="Comment Text Char"/>
    <w:basedOn w:val="DefaultParagraphFont"/>
    <w:link w:val="CommentText"/>
    <w:uiPriority w:val="99"/>
    <w:semiHidden/>
    <w:rsid w:val="00F74B50"/>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74B50"/>
    <w:rPr>
      <w:b/>
      <w:bCs/>
    </w:rPr>
  </w:style>
  <w:style w:type="character" w:customStyle="1" w:styleId="CommentSubjectChar">
    <w:name w:val="Comment Subject Char"/>
    <w:basedOn w:val="CommentTextChar"/>
    <w:link w:val="CommentSubject"/>
    <w:uiPriority w:val="99"/>
    <w:semiHidden/>
    <w:rsid w:val="00F74B50"/>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F74B50"/>
    <w:rPr>
      <w:color w:val="954F72" w:themeColor="followedHyperlink"/>
      <w:u w:val="single"/>
    </w:rPr>
  </w:style>
  <w:style w:type="paragraph" w:customStyle="1" w:styleId="Default">
    <w:name w:val="Default"/>
    <w:rsid w:val="00F74B50"/>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F74B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4B50"/>
    <w:rPr>
      <w:color w:val="605E5C"/>
      <w:shd w:val="clear" w:color="auto" w:fill="E1DFDD"/>
    </w:rPr>
  </w:style>
  <w:style w:type="paragraph" w:styleId="FootnoteText">
    <w:name w:val="footnote text"/>
    <w:basedOn w:val="Normal"/>
    <w:link w:val="FootnoteTextChar"/>
    <w:uiPriority w:val="99"/>
    <w:semiHidden/>
    <w:unhideWhenUsed/>
    <w:rsid w:val="00F74B50"/>
    <w:rPr>
      <w:rFonts w:eastAsiaTheme="minorHAnsi"/>
      <w:sz w:val="20"/>
      <w:szCs w:val="20"/>
    </w:rPr>
  </w:style>
  <w:style w:type="character" w:customStyle="1" w:styleId="FootnoteTextChar">
    <w:name w:val="Footnote Text Char"/>
    <w:basedOn w:val="DefaultParagraphFont"/>
    <w:link w:val="FootnoteText"/>
    <w:uiPriority w:val="99"/>
    <w:semiHidden/>
    <w:rsid w:val="00F74B50"/>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74B50"/>
    <w:rPr>
      <w:vertAlign w:val="superscript"/>
    </w:rPr>
  </w:style>
  <w:style w:type="paragraph" w:styleId="EndnoteText">
    <w:name w:val="endnote text"/>
    <w:basedOn w:val="Normal"/>
    <w:link w:val="EndnoteTextChar"/>
    <w:uiPriority w:val="99"/>
    <w:semiHidden/>
    <w:unhideWhenUsed/>
    <w:rsid w:val="00F74B50"/>
    <w:rPr>
      <w:rFonts w:eastAsiaTheme="minorHAnsi"/>
      <w:sz w:val="20"/>
      <w:szCs w:val="20"/>
    </w:rPr>
  </w:style>
  <w:style w:type="character" w:customStyle="1" w:styleId="EndnoteTextChar">
    <w:name w:val="Endnote Text Char"/>
    <w:basedOn w:val="DefaultParagraphFont"/>
    <w:link w:val="EndnoteText"/>
    <w:uiPriority w:val="99"/>
    <w:semiHidden/>
    <w:rsid w:val="00F74B50"/>
    <w:rPr>
      <w:rFonts w:ascii="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F74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68009">
      <w:bodyDiv w:val="1"/>
      <w:marLeft w:val="0"/>
      <w:marRight w:val="0"/>
      <w:marTop w:val="0"/>
      <w:marBottom w:val="0"/>
      <w:divBdr>
        <w:top w:val="none" w:sz="0" w:space="0" w:color="auto"/>
        <w:left w:val="none" w:sz="0" w:space="0" w:color="auto"/>
        <w:bottom w:val="none" w:sz="0" w:space="0" w:color="auto"/>
        <w:right w:val="none" w:sz="0" w:space="0" w:color="auto"/>
      </w:divBdr>
    </w:div>
    <w:div w:id="127732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D3F9813A216B49BC5C43E713FBB629" ma:contentTypeVersion="8" ma:contentTypeDescription="Create a new document." ma:contentTypeScope="" ma:versionID="b3a88e747d3389783397d052c9df93d4">
  <xsd:schema xmlns:xsd="http://www.w3.org/2001/XMLSchema" xmlns:xs="http://www.w3.org/2001/XMLSchema" xmlns:p="http://schemas.microsoft.com/office/2006/metadata/properties" xmlns:ns2="c055c63c-0251-428c-ab8c-83b5c37be48b" targetNamespace="http://schemas.microsoft.com/office/2006/metadata/properties" ma:root="true" ma:fieldsID="e9231150a54f6ab72404162d74bdc8a8" ns2:_="">
    <xsd:import namespace="c055c63c-0251-428c-ab8c-83b5c37be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5c63c-0251-428c-ab8c-83b5c37be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DEC06-3B05-426B-A4E6-5E58BCC9DE5F}">
  <ds:schemaRefs>
    <ds:schemaRef ds:uri="http://schemas.microsoft.com/office/infopath/2007/PartnerControls"/>
    <ds:schemaRef ds:uri="c055c63c-0251-428c-ab8c-83b5c37be48b"/>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6392857-92FC-468C-A0D1-E99E3EFF105B}">
  <ds:schemaRefs>
    <ds:schemaRef ds:uri="http://schemas.microsoft.com/sharepoint/v3/contenttype/forms"/>
  </ds:schemaRefs>
</ds:datastoreItem>
</file>

<file path=customXml/itemProps3.xml><?xml version="1.0" encoding="utf-8"?>
<ds:datastoreItem xmlns:ds="http://schemas.openxmlformats.org/officeDocument/2006/customXml" ds:itemID="{FF50600A-63DA-4971-B1CD-9BF1CDA99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5c63c-0251-428c-ab8c-83b5c37b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Ashdon Head Email</cp:lastModifiedBy>
  <cp:revision>2</cp:revision>
  <dcterms:created xsi:type="dcterms:W3CDTF">2025-02-11T16:23:00Z</dcterms:created>
  <dcterms:modified xsi:type="dcterms:W3CDTF">2025-02-11T16:23:00Z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0x010100A8D3F9813A216B49BC5C43E713FBB629</vt:lpwstr>
  </property>
  <property fmtid="{D5CDD505-2E9C-101B-9397-08002B2CF9AE}" pid="3" name="Order">
    <vt:r8>19000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